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1"/>
        <w:jc w:val="both"/>
        <w:rPr>
          <w:rFonts w:hint="eastAsia"/>
          <w:b w:val="0"/>
          <w:bCs/>
          <w:sz w:val="40"/>
          <w:szCs w:val="20"/>
        </w:rPr>
      </w:pPr>
    </w:p>
    <w:p>
      <w:pPr>
        <w:pStyle w:val="21"/>
        <w:jc w:val="both"/>
        <w:outlineLvl w:val="0"/>
        <w:rPr>
          <w:rFonts w:hint="eastAsia"/>
          <w:b w:val="0"/>
          <w:bCs/>
          <w:sz w:val="40"/>
          <w:szCs w:val="20"/>
        </w:rPr>
      </w:pPr>
      <w:bookmarkStart w:id="0" w:name="_Toc1305515361"/>
      <w:bookmarkStart w:id="1" w:name="_Toc13599"/>
      <w:r>
        <w:rPr>
          <w:rFonts w:hint="eastAsia"/>
          <w:b w:val="0"/>
          <w:bCs/>
          <w:sz w:val="40"/>
          <w:szCs w:val="20"/>
        </w:rPr>
        <w:t>投标文件封面</w:t>
      </w:r>
      <w:bookmarkEnd w:id="0"/>
      <w:bookmarkEnd w:id="1"/>
    </w:p>
    <w:p>
      <w:pPr>
        <w:pStyle w:val="21"/>
        <w:rPr>
          <w:szCs w:val="24"/>
        </w:rPr>
      </w:pPr>
    </w:p>
    <w:p>
      <w:pPr>
        <w:pStyle w:val="21"/>
        <w:rPr>
          <w:rFonts w:hint="eastAsia"/>
          <w:szCs w:val="24"/>
        </w:rPr>
      </w:pPr>
    </w:p>
    <w:p>
      <w:pPr>
        <w:bidi w:val="0"/>
        <w:ind w:left="0" w:leftChars="0" w:firstLine="0" w:firstLineChars="0"/>
        <w:jc w:val="center"/>
        <w:rPr>
          <w:rFonts w:hint="eastAsia"/>
          <w:b/>
          <w:bCs/>
          <w:sz w:val="44"/>
          <w:szCs w:val="44"/>
          <w:lang w:val="en-US" w:eastAsia="zh-Hans"/>
        </w:rPr>
      </w:pPr>
      <w:r>
        <w:rPr>
          <w:rFonts w:hint="eastAsia"/>
          <w:b/>
          <w:bCs/>
          <w:sz w:val="44"/>
          <w:szCs w:val="44"/>
        </w:rPr>
        <w:t>2022年</w:t>
      </w:r>
      <w:r>
        <w:rPr>
          <w:rFonts w:hint="eastAsia"/>
          <w:b/>
          <w:bCs/>
          <w:sz w:val="44"/>
          <w:szCs w:val="44"/>
          <w:lang w:val="en-US" w:eastAsia="zh-Hans"/>
        </w:rPr>
        <w:t>北京安定医院线上服务系统</w:t>
      </w:r>
    </w:p>
    <w:p>
      <w:pPr>
        <w:bidi w:val="0"/>
        <w:jc w:val="center"/>
        <w:rPr>
          <w:sz w:val="44"/>
          <w:szCs w:val="44"/>
        </w:rPr>
      </w:pPr>
      <w:r>
        <w:rPr>
          <w:rFonts w:hint="eastAsia"/>
          <w:b/>
          <w:bCs/>
          <w:sz w:val="44"/>
          <w:szCs w:val="44"/>
        </w:rPr>
        <w:t>研发项目（</w:t>
      </w:r>
      <w:r>
        <w:rPr>
          <w:rFonts w:hint="eastAsia"/>
          <w:b/>
          <w:bCs/>
          <w:sz w:val="44"/>
          <w:szCs w:val="44"/>
          <w:lang w:val="en-US" w:eastAsia="zh-Hans"/>
        </w:rPr>
        <w:t>公众号线上</w:t>
      </w:r>
      <w:r>
        <w:rPr>
          <w:rFonts w:hint="eastAsia"/>
          <w:b/>
          <w:bCs/>
          <w:sz w:val="44"/>
          <w:szCs w:val="44"/>
        </w:rPr>
        <w:t>软件开发）</w:t>
      </w:r>
    </w:p>
    <w:p>
      <w:pPr>
        <w:bidi w:val="0"/>
        <w:ind w:left="0" w:leftChars="0" w:firstLine="3240" w:firstLineChars="900"/>
        <w:jc w:val="both"/>
        <w:rPr>
          <w:sz w:val="36"/>
          <w:szCs w:val="36"/>
        </w:rPr>
      </w:pPr>
      <w:r>
        <w:rPr>
          <w:rFonts w:hint="eastAsia"/>
          <w:sz w:val="36"/>
          <w:szCs w:val="36"/>
        </w:rPr>
        <w:t xml:space="preserve">应 </w:t>
      </w:r>
      <w:r>
        <w:rPr>
          <w:sz w:val="36"/>
          <w:szCs w:val="36"/>
        </w:rPr>
        <w:t xml:space="preserve"> </w:t>
      </w:r>
      <w:r>
        <w:rPr>
          <w:rFonts w:hint="eastAsia"/>
          <w:sz w:val="36"/>
          <w:szCs w:val="36"/>
        </w:rPr>
        <w:t>答</w:t>
      </w:r>
      <w:r>
        <w:rPr>
          <w:sz w:val="36"/>
          <w:szCs w:val="36"/>
        </w:rPr>
        <w:t xml:space="preserve">  文  件</w:t>
      </w:r>
    </w:p>
    <w:p>
      <w:pPr>
        <w:jc w:val="center"/>
        <w:rPr>
          <w:rFonts w:ascii="宋体" w:hAnsi="宋体"/>
          <w:b/>
          <w:sz w:val="36"/>
          <w:szCs w:val="36"/>
        </w:rPr>
      </w:pPr>
    </w:p>
    <w:p>
      <w:pPr>
        <w:jc w:val="center"/>
        <w:rPr>
          <w:rFonts w:ascii="宋体" w:hAnsi="宋体"/>
          <w:b/>
          <w:sz w:val="36"/>
          <w:szCs w:val="36"/>
        </w:rPr>
      </w:pPr>
    </w:p>
    <w:p>
      <w:pPr>
        <w:jc w:val="center"/>
        <w:rPr>
          <w:rFonts w:ascii="宋体" w:hAnsi="宋体"/>
          <w:b/>
          <w:sz w:val="36"/>
          <w:szCs w:val="36"/>
        </w:rPr>
      </w:pPr>
    </w:p>
    <w:p>
      <w:pPr>
        <w:jc w:val="center"/>
        <w:rPr>
          <w:rFonts w:ascii="宋体" w:hAnsi="宋体"/>
          <w:b/>
          <w:sz w:val="36"/>
          <w:szCs w:val="36"/>
        </w:rPr>
      </w:pPr>
    </w:p>
    <w:p>
      <w:pPr>
        <w:jc w:val="center"/>
        <w:rPr>
          <w:rFonts w:ascii="宋体" w:hAnsi="宋体"/>
          <w:b/>
          <w:sz w:val="36"/>
          <w:szCs w:val="36"/>
        </w:rPr>
      </w:pPr>
    </w:p>
    <w:p>
      <w:pPr>
        <w:ind w:left="0" w:leftChars="0" w:firstLine="0" w:firstLineChars="0"/>
        <w:jc w:val="center"/>
        <w:rPr>
          <w:rFonts w:ascii="宋体" w:hAnsi="宋体"/>
          <w:b/>
          <w:sz w:val="36"/>
          <w:szCs w:val="36"/>
        </w:rPr>
      </w:pPr>
    </w:p>
    <w:p>
      <w:pPr>
        <w:jc w:val="center"/>
        <w:rPr>
          <w:rFonts w:ascii="宋体" w:hAnsi="宋体"/>
          <w:sz w:val="28"/>
          <w:szCs w:val="28"/>
        </w:rPr>
      </w:pPr>
      <w:r>
        <w:rPr>
          <w:rFonts w:hint="eastAsia" w:ascii="宋体" w:hAnsi="宋体"/>
          <w:sz w:val="28"/>
          <w:szCs w:val="28"/>
        </w:rPr>
        <w:t>（</w:t>
      </w:r>
      <w:r>
        <w:rPr>
          <w:rFonts w:hint="eastAsia" w:eastAsia="黑体"/>
          <w:sz w:val="28"/>
          <w:szCs w:val="28"/>
        </w:rPr>
        <w:t>技术部分文件</w:t>
      </w:r>
      <w:r>
        <w:rPr>
          <w:rFonts w:hint="eastAsia" w:ascii="宋体" w:hAnsi="宋体"/>
          <w:sz w:val="28"/>
          <w:szCs w:val="28"/>
        </w:rPr>
        <w:t>）</w:t>
      </w:r>
    </w:p>
    <w:p>
      <w:pPr>
        <w:spacing w:after="120"/>
        <w:jc w:val="center"/>
        <w:rPr>
          <w:rFonts w:ascii="宋体" w:hAnsi="宋体"/>
          <w:b/>
          <w:sz w:val="44"/>
          <w:szCs w:val="44"/>
        </w:rPr>
      </w:pPr>
    </w:p>
    <w:p>
      <w:pPr>
        <w:jc w:val="center"/>
        <w:rPr>
          <w:rFonts w:hint="default" w:ascii="宋体" w:hAnsi="宋体"/>
          <w:b/>
          <w:sz w:val="28"/>
          <w:szCs w:val="28"/>
        </w:rPr>
      </w:pPr>
      <w:r>
        <w:rPr>
          <w:rFonts w:hint="eastAsia" w:ascii="宋体" w:hAnsi="宋体"/>
          <w:b/>
          <w:sz w:val="28"/>
          <w:szCs w:val="28"/>
        </w:rPr>
        <w:t>招标编号：</w:t>
      </w:r>
      <w:r>
        <w:rPr>
          <w:rFonts w:ascii="宋体" w:hAnsi="宋体"/>
          <w:b/>
          <w:color w:val="FF0000"/>
          <w:sz w:val="28"/>
          <w:szCs w:val="28"/>
        </w:rPr>
        <w:t>2022</w:t>
      </w:r>
      <w:r>
        <w:rPr>
          <w:rFonts w:hint="default" w:ascii="宋体" w:hAnsi="宋体"/>
          <w:b/>
          <w:color w:val="FF0000"/>
          <w:sz w:val="28"/>
          <w:szCs w:val="28"/>
        </w:rPr>
        <w:t>XXXXXXX</w:t>
      </w:r>
    </w:p>
    <w:p>
      <w:pPr>
        <w:jc w:val="center"/>
        <w:rPr>
          <w:rFonts w:ascii="宋体" w:hAnsi="宋体"/>
          <w:b/>
        </w:rPr>
      </w:pPr>
    </w:p>
    <w:p>
      <w:pPr>
        <w:jc w:val="center"/>
        <w:rPr>
          <w:rFonts w:ascii="宋体" w:hAnsi="宋体"/>
          <w:b/>
        </w:rPr>
      </w:pPr>
    </w:p>
    <w:p>
      <w:pPr>
        <w:jc w:val="center"/>
        <w:rPr>
          <w:rFonts w:ascii="宋体" w:hAnsi="宋体"/>
          <w:b/>
        </w:rPr>
      </w:pPr>
    </w:p>
    <w:p>
      <w:pPr>
        <w:jc w:val="center"/>
        <w:rPr>
          <w:rFonts w:ascii="宋体" w:hAnsi="宋体"/>
          <w:b/>
          <w:sz w:val="28"/>
          <w:szCs w:val="28"/>
          <w:u w:val="single"/>
        </w:rPr>
      </w:pPr>
      <w:r>
        <w:rPr>
          <w:rFonts w:hint="eastAsia" w:ascii="宋体" w:hAnsi="宋体"/>
          <w:b/>
          <w:sz w:val="28"/>
          <w:szCs w:val="28"/>
        </w:rPr>
        <w:t>应答方</w:t>
      </w:r>
      <w:r>
        <w:rPr>
          <w:rFonts w:ascii="宋体" w:hAnsi="宋体"/>
          <w:b/>
          <w:sz w:val="28"/>
          <w:szCs w:val="28"/>
        </w:rPr>
        <w:t>：</w:t>
      </w:r>
      <w:r>
        <w:rPr>
          <w:rFonts w:hint="eastAsia" w:ascii="宋体" w:hAnsi="宋体"/>
          <w:b/>
          <w:sz w:val="28"/>
          <w:szCs w:val="28"/>
        </w:rPr>
        <w:t xml:space="preserve"> </w:t>
      </w:r>
      <w:r>
        <w:rPr>
          <w:rFonts w:ascii="宋体" w:hAnsi="宋体"/>
          <w:b/>
          <w:sz w:val="28"/>
          <w:szCs w:val="28"/>
          <w:u w:val="single"/>
        </w:rPr>
        <w:t xml:space="preserve"> </w:t>
      </w:r>
      <w:r>
        <w:rPr>
          <w:rFonts w:ascii="宋体" w:hAnsi="宋体"/>
          <w:b/>
          <w:sz w:val="28"/>
          <w:szCs w:val="28"/>
        </w:rPr>
        <w:t>（盖单位章）</w:t>
      </w:r>
    </w:p>
    <w:p>
      <w:pPr>
        <w:ind w:firstLine="1124" w:firstLineChars="400"/>
        <w:jc w:val="center"/>
        <w:rPr>
          <w:rFonts w:ascii="宋体" w:hAnsi="宋体"/>
          <w:b/>
          <w:sz w:val="28"/>
          <w:szCs w:val="28"/>
        </w:rPr>
      </w:pPr>
      <w:r>
        <w:rPr>
          <w:rFonts w:hint="eastAsia" w:ascii="宋体" w:hAnsi="宋体"/>
          <w:b/>
          <w:sz w:val="28"/>
          <w:szCs w:val="28"/>
        </w:rPr>
        <w:t>法定代表人签字或盖章（或其授权代表签字）</w:t>
      </w:r>
      <w:r>
        <w:rPr>
          <w:rFonts w:ascii="宋体" w:hAnsi="宋体"/>
          <w:b/>
          <w:sz w:val="28"/>
          <w:szCs w:val="28"/>
        </w:rPr>
        <w:t>：</w:t>
      </w:r>
    </w:p>
    <w:p>
      <w:pPr>
        <w:jc w:val="center"/>
        <w:rPr>
          <w:rFonts w:ascii="宋体" w:hAnsi="宋体"/>
          <w:b/>
          <w:sz w:val="28"/>
          <w:szCs w:val="28"/>
        </w:rPr>
      </w:pPr>
      <w:r>
        <w:rPr>
          <w:rFonts w:ascii="宋体" w:hAnsi="宋体"/>
          <w:b/>
          <w:sz w:val="28"/>
          <w:szCs w:val="28"/>
          <w:u w:val="single"/>
        </w:rPr>
        <w:t xml:space="preserve">2022    </w:t>
      </w:r>
      <w:r>
        <w:rPr>
          <w:rFonts w:ascii="宋体" w:hAnsi="宋体"/>
          <w:b/>
          <w:sz w:val="28"/>
          <w:szCs w:val="28"/>
        </w:rPr>
        <w:t>年</w:t>
      </w:r>
      <w:r>
        <w:rPr>
          <w:rFonts w:ascii="宋体" w:hAnsi="宋体"/>
          <w:b/>
          <w:sz w:val="28"/>
          <w:szCs w:val="28"/>
          <w:u w:val="single"/>
        </w:rPr>
        <w:t xml:space="preserve">     </w:t>
      </w:r>
      <w:r>
        <w:rPr>
          <w:rFonts w:hint="default" w:ascii="宋体" w:hAnsi="宋体"/>
          <w:b/>
          <w:sz w:val="28"/>
          <w:szCs w:val="28"/>
          <w:u w:val="single"/>
        </w:rPr>
        <w:t>11</w:t>
      </w:r>
      <w:r>
        <w:rPr>
          <w:rFonts w:ascii="宋体" w:hAnsi="宋体"/>
          <w:b/>
          <w:sz w:val="28"/>
          <w:szCs w:val="28"/>
          <w:u w:val="single"/>
        </w:rPr>
        <w:t xml:space="preserve">   </w:t>
      </w:r>
      <w:r>
        <w:rPr>
          <w:rFonts w:ascii="宋体" w:hAnsi="宋体"/>
          <w:b/>
          <w:sz w:val="28"/>
          <w:szCs w:val="28"/>
        </w:rPr>
        <w:t>月</w:t>
      </w:r>
    </w:p>
    <w:p>
      <w:pPr>
        <w:pStyle w:val="25"/>
        <w:jc w:val="center"/>
        <w:rPr>
          <w:rFonts w:ascii="黑体" w:hAnsi="黑体" w:eastAsia="PMingLiU" w:cs="黑体"/>
          <w:b/>
          <w:bCs/>
          <w:color w:val="000000"/>
          <w:sz w:val="44"/>
          <w:szCs w:val="44"/>
          <w:u w:color="000000"/>
          <w:lang w:val="zh-TW" w:eastAsia="zh-TW"/>
        </w:rPr>
      </w:pPr>
      <w:r>
        <w:rPr>
          <w:rFonts w:ascii="黑体" w:hAnsi="黑体" w:eastAsia="黑体" w:cs="黑体"/>
          <w:b/>
          <w:bCs/>
          <w:color w:val="000000"/>
          <w:sz w:val="44"/>
          <w:szCs w:val="44"/>
          <w:u w:color="000000"/>
          <w:lang w:val="zh-TW" w:eastAsia="zh-TW"/>
        </w:rPr>
        <w:t>目  录</w:t>
      </w:r>
    </w:p>
    <w:sdt>
      <w:sdtPr>
        <w:rPr>
          <w:rFonts w:ascii="等线" w:hAnsi="等线" w:eastAsia="等线" w:cs="等线"/>
          <w:color w:val="000000"/>
          <w:kern w:val="2"/>
          <w:sz w:val="21"/>
          <w:szCs w:val="21"/>
          <w:u w:color="000000"/>
          <w:lang w:val="zh-CN"/>
        </w:rPr>
        <w:id w:val="-439837507"/>
        <w:docPartObj>
          <w:docPartGallery w:val="Table of Contents"/>
          <w:docPartUnique/>
        </w:docPartObj>
      </w:sdtPr>
      <w:sdtEndPr>
        <w:rPr>
          <w:rFonts w:ascii="等线" w:hAnsi="等线" w:eastAsia="等线" w:cs="等线"/>
          <w:b/>
          <w:bCs/>
          <w:color w:val="000000"/>
          <w:kern w:val="2"/>
          <w:sz w:val="24"/>
          <w:szCs w:val="24"/>
          <w:u w:color="000000"/>
          <w:lang w:val="zh-CN"/>
        </w:rPr>
      </w:sdtEndPr>
      <w:sdtContent>
        <w:p>
          <w:pPr>
            <w:pStyle w:val="25"/>
          </w:pPr>
        </w:p>
        <w:p>
          <w:pPr>
            <w:pStyle w:val="12"/>
            <w:tabs>
              <w:tab w:val="right" w:leader="dot" w:pos="9030"/>
              <w:tab w:val="clear" w:pos="8302"/>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_Toc13599 </w:instrText>
          </w:r>
          <w:r>
            <w:rPr>
              <w:szCs w:val="24"/>
            </w:rPr>
            <w:fldChar w:fldCharType="separate"/>
          </w:r>
          <w:r>
            <w:rPr>
              <w:rFonts w:hint="eastAsia"/>
              <w:bCs/>
              <w:szCs w:val="20"/>
            </w:rPr>
            <w:t>投标文件封面</w:t>
          </w:r>
          <w:r>
            <w:tab/>
          </w:r>
          <w:r>
            <w:fldChar w:fldCharType="begin"/>
          </w:r>
          <w:r>
            <w:instrText xml:space="preserve"> PAGEREF _Toc13599 \h </w:instrText>
          </w:r>
          <w:r>
            <w:fldChar w:fldCharType="separate"/>
          </w:r>
          <w:r>
            <w:t>1</w:t>
          </w:r>
          <w:r>
            <w:fldChar w:fldCharType="end"/>
          </w:r>
          <w:r>
            <w:rPr>
              <w:szCs w:val="24"/>
            </w:rPr>
            <w:fldChar w:fldCharType="end"/>
          </w:r>
        </w:p>
        <w:p>
          <w:pPr>
            <w:pStyle w:val="12"/>
            <w:tabs>
              <w:tab w:val="right" w:leader="dot" w:pos="9030"/>
              <w:tab w:val="clear" w:pos="8302"/>
            </w:tabs>
          </w:pPr>
          <w:r>
            <w:rPr>
              <w:bCs/>
              <w:szCs w:val="24"/>
              <w:lang w:val="zh-CN"/>
            </w:rPr>
            <w:fldChar w:fldCharType="begin"/>
          </w:r>
          <w:r>
            <w:rPr>
              <w:bCs/>
              <w:szCs w:val="24"/>
              <w:lang w:val="zh-CN"/>
            </w:rPr>
            <w:instrText xml:space="preserve"> HYPERLINK \l _Toc8436 </w:instrText>
          </w:r>
          <w:r>
            <w:rPr>
              <w:bCs/>
              <w:szCs w:val="24"/>
              <w:lang w:val="zh-CN"/>
            </w:rPr>
            <w:fldChar w:fldCharType="separate"/>
          </w:r>
          <w:r>
            <w:rPr>
              <w:rFonts w:ascii="黑体" w:hAnsi="黑体" w:eastAsia="黑体" w:cs="黑体"/>
              <w:lang w:val="zh-TW" w:eastAsia="zh-TW"/>
            </w:rPr>
            <w:t>第六部分</w:t>
          </w:r>
          <w:r>
            <w:t xml:space="preserve">  </w:t>
          </w:r>
          <w:r>
            <w:rPr>
              <w:rFonts w:ascii="黑体" w:hAnsi="黑体" w:eastAsia="黑体" w:cs="黑体"/>
              <w:lang w:val="zh-TW" w:eastAsia="zh-TW"/>
            </w:rPr>
            <w:t>技术响应文件</w:t>
          </w:r>
          <w:r>
            <w:tab/>
          </w:r>
          <w:r>
            <w:fldChar w:fldCharType="begin"/>
          </w:r>
          <w:r>
            <w:instrText xml:space="preserve"> PAGEREF _Toc8436 \h </w:instrText>
          </w:r>
          <w:r>
            <w:fldChar w:fldCharType="separate"/>
          </w:r>
          <w:r>
            <w:t>4</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_Toc31802 </w:instrText>
          </w:r>
          <w:r>
            <w:rPr>
              <w:bCs/>
              <w:szCs w:val="24"/>
              <w:lang w:val="zh-CN"/>
            </w:rPr>
            <w:fldChar w:fldCharType="separate"/>
          </w:r>
          <w:r>
            <w:rPr>
              <w:rFonts w:ascii="宋体" w:hAnsi="宋体" w:eastAsia="宋体" w:cs="宋体"/>
              <w:lang w:val="zh-TW" w:eastAsia="zh-TW"/>
            </w:rPr>
            <w:t>一、</w:t>
          </w:r>
          <w:r>
            <w:t>“</w:t>
          </w:r>
          <w:r>
            <w:rPr>
              <w:rFonts w:ascii="宋体" w:hAnsi="宋体" w:eastAsia="宋体" w:cs="宋体"/>
              <w:lang w:val="zh-TW" w:eastAsia="zh-TW"/>
            </w:rPr>
            <w:t>北京安定医院</w:t>
          </w:r>
          <w:r>
            <w:t>”</w:t>
          </w:r>
          <w:r>
            <w:rPr>
              <w:rFonts w:ascii="宋体" w:hAnsi="宋体" w:eastAsia="宋体" w:cs="宋体"/>
              <w:lang w:val="zh-TW" w:eastAsia="zh-TW"/>
            </w:rPr>
            <w:t>官方公众号整体运营规划</w:t>
          </w:r>
          <w:r>
            <w:tab/>
          </w:r>
          <w:r>
            <w:fldChar w:fldCharType="begin"/>
          </w:r>
          <w:r>
            <w:instrText xml:space="preserve"> PAGEREF _Toc31802 \h </w:instrText>
          </w:r>
          <w:r>
            <w:fldChar w:fldCharType="separate"/>
          </w:r>
          <w:r>
            <w:t>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_Toc29771 </w:instrText>
          </w:r>
          <w:r>
            <w:rPr>
              <w:bCs/>
              <w:szCs w:val="24"/>
              <w:lang w:val="zh-CN"/>
            </w:rPr>
            <w:fldChar w:fldCharType="separate"/>
          </w:r>
          <w:r>
            <w:rPr>
              <w:rFonts w:ascii="宋体" w:hAnsi="宋体" w:eastAsia="宋体" w:cs="宋体"/>
              <w:lang w:val="zh-TW" w:eastAsia="zh-TW"/>
            </w:rPr>
            <w:t>（一）公众号内容定位</w:t>
          </w:r>
          <w:r>
            <w:tab/>
          </w:r>
          <w:r>
            <w:fldChar w:fldCharType="begin"/>
          </w:r>
          <w:r>
            <w:instrText xml:space="preserve"> PAGEREF _Toc29771 \h </w:instrText>
          </w:r>
          <w:r>
            <w:fldChar w:fldCharType="separate"/>
          </w:r>
          <w:r>
            <w:t>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_Toc31707 </w:instrText>
          </w:r>
          <w:r>
            <w:rPr>
              <w:bCs/>
              <w:szCs w:val="24"/>
              <w:lang w:val="zh-CN"/>
            </w:rPr>
            <w:fldChar w:fldCharType="separate"/>
          </w:r>
          <w:r>
            <w:rPr>
              <w:rFonts w:ascii="宋体" w:hAnsi="宋体" w:eastAsia="宋体" w:cs="宋体"/>
              <w:lang w:val="zh-TW" w:eastAsia="zh-TW"/>
            </w:rPr>
            <w:t>（二）菜单栏规划</w:t>
          </w:r>
          <w:r>
            <w:tab/>
          </w:r>
          <w:r>
            <w:fldChar w:fldCharType="begin"/>
          </w:r>
          <w:r>
            <w:instrText xml:space="preserve"> PAGEREF _Toc31707 \h </w:instrText>
          </w:r>
          <w:r>
            <w:fldChar w:fldCharType="separate"/>
          </w:r>
          <w:r>
            <w:t>5</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_Toc11669 </w:instrText>
          </w:r>
          <w:r>
            <w:rPr>
              <w:bCs/>
              <w:szCs w:val="24"/>
              <w:lang w:val="zh-CN"/>
            </w:rPr>
            <w:fldChar w:fldCharType="separate"/>
          </w:r>
          <w:r>
            <w:rPr>
              <w:rFonts w:hint="eastAsia"/>
            </w:rPr>
            <w:t xml:space="preserve">二、 </w:t>
          </w:r>
          <w:r>
            <w:rPr>
              <w:rFonts w:hint="eastAsia"/>
              <w:lang w:val="en-US" w:eastAsia="zh-Hans"/>
            </w:rPr>
            <w:t>项目</w:t>
          </w:r>
          <w:r>
            <w:rPr>
              <w:rFonts w:hint="eastAsia"/>
            </w:rPr>
            <w:t>管理</w:t>
          </w:r>
          <w:r>
            <w:tab/>
          </w:r>
          <w:r>
            <w:fldChar w:fldCharType="begin"/>
          </w:r>
          <w:r>
            <w:instrText xml:space="preserve"> PAGEREF _Toc11669 \h </w:instrText>
          </w:r>
          <w:r>
            <w:fldChar w:fldCharType="separate"/>
          </w:r>
          <w:r>
            <w:t>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_Toc14361 </w:instrText>
          </w:r>
          <w:r>
            <w:rPr>
              <w:bCs/>
              <w:szCs w:val="24"/>
              <w:lang w:val="zh-CN"/>
            </w:rPr>
            <w:fldChar w:fldCharType="separate"/>
          </w:r>
          <w:r>
            <w:rPr>
              <w:rFonts w:hint="default"/>
              <w:lang w:eastAsia="zh-Hans"/>
            </w:rPr>
            <w:t>2</w:t>
          </w:r>
          <w:r>
            <w:rPr>
              <w:rFonts w:hint="eastAsia"/>
              <w:lang w:val="en-US" w:eastAsia="zh-Hans"/>
            </w:rPr>
            <w:t>.</w:t>
          </w:r>
          <w:r>
            <w:rPr>
              <w:rFonts w:hint="default"/>
              <w:lang w:eastAsia="zh-Hans"/>
            </w:rPr>
            <w:t>1</w:t>
          </w:r>
          <w:r>
            <w:rPr>
              <w:rFonts w:hint="eastAsia"/>
              <w:lang w:val="en-US" w:eastAsia="zh-Hans"/>
            </w:rPr>
            <w:t>项目</w:t>
          </w:r>
          <w:r>
            <w:rPr>
              <w:rFonts w:hint="eastAsia"/>
            </w:rPr>
            <w:t>管理</w:t>
          </w:r>
          <w:r>
            <w:rPr>
              <w:rFonts w:hint="eastAsia"/>
              <w:lang w:val="en-US" w:eastAsia="zh-Hans"/>
            </w:rPr>
            <w:t>敏捷开发系统</w:t>
          </w:r>
          <w:r>
            <w:tab/>
          </w:r>
          <w:r>
            <w:fldChar w:fldCharType="begin"/>
          </w:r>
          <w:r>
            <w:instrText xml:space="preserve"> PAGEREF _Toc14361 \h </w:instrText>
          </w:r>
          <w:r>
            <w:fldChar w:fldCharType="separate"/>
          </w:r>
          <w:r>
            <w:t>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_Toc3746 </w:instrText>
          </w:r>
          <w:r>
            <w:rPr>
              <w:bCs/>
              <w:szCs w:val="24"/>
              <w:lang w:val="zh-CN"/>
            </w:rPr>
            <w:fldChar w:fldCharType="separate"/>
          </w:r>
          <w:r>
            <w:rPr>
              <w:rFonts w:hint="default"/>
            </w:rPr>
            <w:t>2</w:t>
          </w:r>
          <w:r>
            <w:rPr>
              <w:rFonts w:hint="eastAsia"/>
              <w:lang w:val="en-US" w:eastAsia="zh-Hans"/>
            </w:rPr>
            <w:t>.</w:t>
          </w:r>
          <w:r>
            <w:rPr>
              <w:rFonts w:hint="default"/>
              <w:lang w:eastAsia="zh-Hans"/>
            </w:rPr>
            <w:t>2</w:t>
          </w:r>
          <w:r>
            <w:rPr>
              <w:rFonts w:hint="eastAsia"/>
            </w:rPr>
            <w:t>敏捷迭代式开发流程支撑</w:t>
          </w:r>
          <w:r>
            <w:tab/>
          </w:r>
          <w:r>
            <w:fldChar w:fldCharType="begin"/>
          </w:r>
          <w:r>
            <w:instrText xml:space="preserve"> PAGEREF _Toc3746 \h </w:instrText>
          </w:r>
          <w:r>
            <w:fldChar w:fldCharType="separate"/>
          </w:r>
          <w:r>
            <w:t>6</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_Toc26937 </w:instrText>
          </w:r>
          <w:r>
            <w:rPr>
              <w:bCs/>
              <w:szCs w:val="24"/>
              <w:lang w:val="zh-CN"/>
            </w:rPr>
            <w:fldChar w:fldCharType="separate"/>
          </w:r>
          <w:r>
            <w:rPr>
              <w:rFonts w:hint="default"/>
            </w:rPr>
            <w:t>2.3</w:t>
          </w:r>
          <w:r>
            <w:rPr>
              <w:rFonts w:hint="eastAsia"/>
            </w:rPr>
            <w:t>需求管理</w:t>
          </w:r>
          <w:r>
            <w:tab/>
          </w:r>
          <w:r>
            <w:fldChar w:fldCharType="begin"/>
          </w:r>
          <w:r>
            <w:instrText xml:space="preserve"> PAGEREF _Toc26937 \h </w:instrText>
          </w:r>
          <w:r>
            <w:fldChar w:fldCharType="separate"/>
          </w:r>
          <w:r>
            <w:t>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_Toc15762 </w:instrText>
          </w:r>
          <w:r>
            <w:rPr>
              <w:bCs/>
              <w:szCs w:val="24"/>
              <w:lang w:val="zh-CN"/>
            </w:rPr>
            <w:fldChar w:fldCharType="separate"/>
          </w:r>
          <w:r>
            <w:rPr>
              <w:rFonts w:hint="default"/>
            </w:rPr>
            <w:t>2.4</w:t>
          </w:r>
          <w:r>
            <w:rPr>
              <w:rFonts w:hint="eastAsia"/>
            </w:rPr>
            <w:t>管理代码源码</w:t>
          </w:r>
          <w:r>
            <w:tab/>
          </w:r>
          <w:r>
            <w:fldChar w:fldCharType="begin"/>
          </w:r>
          <w:r>
            <w:instrText xml:space="preserve"> PAGEREF _Toc15762 \h </w:instrText>
          </w:r>
          <w:r>
            <w:fldChar w:fldCharType="separate"/>
          </w:r>
          <w:r>
            <w:t>9</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_Toc22550 </w:instrText>
          </w:r>
          <w:r>
            <w:rPr>
              <w:bCs/>
              <w:szCs w:val="24"/>
              <w:lang w:val="zh-CN"/>
            </w:rPr>
            <w:fldChar w:fldCharType="separate"/>
          </w:r>
          <w:r>
            <w:rPr>
              <w:rFonts w:hint="default"/>
            </w:rPr>
            <w:t>2.5</w:t>
          </w:r>
          <w:r>
            <w:rPr>
              <w:rFonts w:hint="eastAsia"/>
            </w:rPr>
            <w:t>代码构建</w:t>
          </w:r>
          <w:r>
            <w:tab/>
          </w:r>
          <w:r>
            <w:fldChar w:fldCharType="begin"/>
          </w:r>
          <w:r>
            <w:instrText xml:space="preserve"> PAGEREF _Toc22550 \h </w:instrText>
          </w:r>
          <w:r>
            <w:fldChar w:fldCharType="separate"/>
          </w:r>
          <w:r>
            <w:t>9</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_Toc13837 </w:instrText>
          </w:r>
          <w:r>
            <w:rPr>
              <w:bCs/>
              <w:szCs w:val="24"/>
              <w:lang w:val="zh-CN"/>
            </w:rPr>
            <w:fldChar w:fldCharType="separate"/>
          </w:r>
          <w:r>
            <w:rPr>
              <w:rFonts w:hint="default"/>
            </w:rPr>
            <w:t>2.5</w:t>
          </w:r>
          <w:r>
            <w:rPr>
              <w:rFonts w:hint="eastAsia"/>
            </w:rPr>
            <w:t>版本发布</w:t>
          </w:r>
          <w:r>
            <w:tab/>
          </w:r>
          <w:r>
            <w:fldChar w:fldCharType="begin"/>
          </w:r>
          <w:r>
            <w:instrText xml:space="preserve"> PAGEREF _Toc13837 \h </w:instrText>
          </w:r>
          <w:r>
            <w:fldChar w:fldCharType="separate"/>
          </w:r>
          <w:r>
            <w:t>10</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_Toc30483 </w:instrText>
          </w:r>
          <w:r>
            <w:rPr>
              <w:bCs/>
              <w:szCs w:val="24"/>
              <w:lang w:val="zh-CN"/>
            </w:rPr>
            <w:fldChar w:fldCharType="separate"/>
          </w:r>
          <w:r>
            <w:rPr>
              <w:rFonts w:hint="eastAsia"/>
              <w:lang w:val="en-US" w:eastAsia="zh-Hans"/>
            </w:rPr>
            <w:t>三</w:t>
          </w:r>
          <w:r>
            <w:rPr>
              <w:rFonts w:hint="default"/>
              <w:lang w:eastAsia="zh-Hans"/>
            </w:rPr>
            <w:t>、</w:t>
          </w:r>
          <w:r>
            <w:rPr>
              <w:rFonts w:hint="eastAsia"/>
            </w:rPr>
            <w:t>技术方案</w:t>
          </w:r>
          <w:r>
            <w:tab/>
          </w:r>
          <w:r>
            <w:fldChar w:fldCharType="begin"/>
          </w:r>
          <w:r>
            <w:instrText xml:space="preserve"> PAGEREF _Toc30483 \h </w:instrText>
          </w:r>
          <w:r>
            <w:fldChar w:fldCharType="separate"/>
          </w:r>
          <w:r>
            <w:t>1</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_Toc14579 </w:instrText>
          </w:r>
          <w:r>
            <w:rPr>
              <w:bCs/>
              <w:szCs w:val="24"/>
              <w:lang w:val="zh-CN"/>
            </w:rPr>
            <w:fldChar w:fldCharType="separate"/>
          </w:r>
          <w:r>
            <w:rPr>
              <w:rFonts w:hint="default"/>
            </w:rPr>
            <w:t>3.1</w:t>
          </w:r>
          <w:r>
            <w:rPr>
              <w:rFonts w:hint="eastAsia"/>
            </w:rPr>
            <w:t>项目的理解</w:t>
          </w:r>
          <w:r>
            <w:tab/>
          </w:r>
          <w:r>
            <w:fldChar w:fldCharType="begin"/>
          </w:r>
          <w:r>
            <w:instrText xml:space="preserve"> PAGEREF _Toc14579 \h </w:instrText>
          </w:r>
          <w:r>
            <w:fldChar w:fldCharType="separate"/>
          </w:r>
          <w:r>
            <w:t>1</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_Toc25450 </w:instrText>
          </w:r>
          <w:r>
            <w:rPr>
              <w:bCs/>
              <w:szCs w:val="24"/>
              <w:lang w:val="zh-CN"/>
            </w:rPr>
            <w:fldChar w:fldCharType="separate"/>
          </w:r>
          <w:r>
            <w:rPr>
              <w:rFonts w:hint="default"/>
            </w:rPr>
            <w:t>3.2</w:t>
          </w:r>
          <w:r>
            <w:rPr>
              <w:rFonts w:hint="eastAsia"/>
            </w:rPr>
            <w:t>项目范围</w:t>
          </w:r>
          <w:r>
            <w:tab/>
          </w:r>
          <w:r>
            <w:fldChar w:fldCharType="begin"/>
          </w:r>
          <w:r>
            <w:instrText xml:space="preserve"> PAGEREF _Toc25450 \h </w:instrText>
          </w:r>
          <w:r>
            <w:fldChar w:fldCharType="separate"/>
          </w:r>
          <w:r>
            <w:t>2</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_Toc22257 </w:instrText>
          </w:r>
          <w:r>
            <w:rPr>
              <w:bCs/>
              <w:szCs w:val="24"/>
              <w:lang w:val="zh-CN"/>
            </w:rPr>
            <w:fldChar w:fldCharType="separate"/>
          </w:r>
          <w:r>
            <w:rPr>
              <w:rFonts w:hint="default"/>
            </w:rPr>
            <w:t>3.3</w:t>
          </w:r>
          <w:r>
            <w:rPr>
              <w:rFonts w:hint="eastAsia"/>
            </w:rPr>
            <w:t>服务方案</w:t>
          </w:r>
          <w:r>
            <w:tab/>
          </w:r>
          <w:r>
            <w:fldChar w:fldCharType="begin"/>
          </w:r>
          <w:r>
            <w:instrText xml:space="preserve"> PAGEREF _Toc22257 \h </w:instrText>
          </w:r>
          <w:r>
            <w:fldChar w:fldCharType="separate"/>
          </w:r>
          <w:r>
            <w:t>3</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_Toc6667 </w:instrText>
          </w:r>
          <w:r>
            <w:rPr>
              <w:bCs/>
              <w:szCs w:val="24"/>
              <w:lang w:val="zh-CN"/>
            </w:rPr>
            <w:fldChar w:fldCharType="separate"/>
          </w:r>
          <w:r>
            <w:rPr>
              <w:rFonts w:hint="default"/>
            </w:rPr>
            <w:t>3.4</w:t>
          </w:r>
          <w:r>
            <w:rPr>
              <w:rFonts w:hint="eastAsia"/>
            </w:rPr>
            <w:t>系统设计原则</w:t>
          </w:r>
          <w:r>
            <w:tab/>
          </w:r>
          <w:r>
            <w:fldChar w:fldCharType="begin"/>
          </w:r>
          <w:r>
            <w:instrText xml:space="preserve"> PAGEREF _Toc6667 \h </w:instrText>
          </w:r>
          <w:r>
            <w:fldChar w:fldCharType="separate"/>
          </w:r>
          <w:r>
            <w:t>5</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_Toc21597 </w:instrText>
          </w:r>
          <w:r>
            <w:rPr>
              <w:bCs/>
              <w:szCs w:val="24"/>
              <w:lang w:val="zh-CN"/>
            </w:rPr>
            <w:fldChar w:fldCharType="separate"/>
          </w:r>
          <w:r>
            <w:rPr>
              <w:rFonts w:hint="eastAsia"/>
              <w:lang w:val="zh-TW" w:eastAsia="zh-TW"/>
            </w:rPr>
            <w:t xml:space="preserve">四、 </w:t>
          </w:r>
          <w:r>
            <w:rPr>
              <w:lang w:val="zh-TW" w:eastAsia="zh-TW"/>
            </w:rPr>
            <w:t>行业与患者线上服务产品调研</w:t>
          </w:r>
          <w:r>
            <w:tab/>
          </w:r>
          <w:r>
            <w:fldChar w:fldCharType="begin"/>
          </w:r>
          <w:r>
            <w:instrText xml:space="preserve"> PAGEREF _Toc21597 \h </w:instrText>
          </w:r>
          <w:r>
            <w:fldChar w:fldCharType="separate"/>
          </w:r>
          <w:r>
            <w:t>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_Toc17523 </w:instrText>
          </w:r>
          <w:r>
            <w:rPr>
              <w:bCs/>
              <w:szCs w:val="24"/>
              <w:lang w:val="zh-CN"/>
            </w:rPr>
            <w:fldChar w:fldCharType="separate"/>
          </w:r>
          <w:r>
            <w:rPr>
              <w:lang w:val="zh-TW" w:eastAsia="zh-TW"/>
            </w:rPr>
            <w:t xml:space="preserve">1、 </w:t>
          </w:r>
          <w:r>
            <w:rPr>
              <w:rFonts w:hint="eastAsia"/>
              <w:lang w:val="en-US" w:eastAsia="zh-Hans"/>
            </w:rPr>
            <w:t>项目描述</w:t>
          </w:r>
          <w:r>
            <w:tab/>
          </w:r>
          <w:r>
            <w:fldChar w:fldCharType="begin"/>
          </w:r>
          <w:r>
            <w:instrText xml:space="preserve"> PAGEREF _Toc17523 \h </w:instrText>
          </w:r>
          <w:r>
            <w:fldChar w:fldCharType="separate"/>
          </w:r>
          <w:r>
            <w:t>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_Toc22850 </w:instrText>
          </w:r>
          <w:r>
            <w:rPr>
              <w:bCs/>
              <w:szCs w:val="24"/>
              <w:lang w:val="zh-CN"/>
            </w:rPr>
            <w:fldChar w:fldCharType="separate"/>
          </w:r>
          <w:r>
            <w:rPr>
              <w:rFonts w:ascii="宋体" w:hAnsi="宋体" w:eastAsia="宋体" w:cs="微软雅黑"/>
              <w:bCs/>
              <w:szCs w:val="28"/>
              <w:lang w:val="zh-TW" w:eastAsia="zh-TW"/>
            </w:rPr>
            <w:t xml:space="preserve">2、 </w:t>
          </w:r>
          <w:r>
            <w:rPr>
              <w:rFonts w:hint="eastAsia"/>
              <w:lang w:val="en-US" w:eastAsia="zh-Hans"/>
            </w:rPr>
            <w:t>线上医疗行业市场分析</w:t>
          </w:r>
          <w:r>
            <w:tab/>
          </w:r>
          <w:r>
            <w:fldChar w:fldCharType="begin"/>
          </w:r>
          <w:r>
            <w:instrText xml:space="preserve"> PAGEREF _Toc22850 \h </w:instrText>
          </w:r>
          <w:r>
            <w:fldChar w:fldCharType="separate"/>
          </w:r>
          <w:r>
            <w:t>9</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_Toc25877 </w:instrText>
          </w:r>
          <w:r>
            <w:rPr>
              <w:bCs/>
              <w:szCs w:val="24"/>
              <w:lang w:val="zh-CN"/>
            </w:rPr>
            <w:fldChar w:fldCharType="separate"/>
          </w:r>
          <w:r>
            <w:rPr>
              <w:lang w:val="zh-TW" w:eastAsia="zh-TW"/>
            </w:rPr>
            <w:t xml:space="preserve">3、 </w:t>
          </w:r>
          <w:r>
            <w:rPr>
              <w:rFonts w:hint="eastAsia"/>
              <w:lang w:val="en-US" w:eastAsia="zh-Hans"/>
            </w:rPr>
            <w:t>用户分析</w:t>
          </w:r>
          <w:r>
            <w:tab/>
          </w:r>
          <w:r>
            <w:fldChar w:fldCharType="begin"/>
          </w:r>
          <w:r>
            <w:instrText xml:space="preserve"> PAGEREF _Toc25877 \h </w:instrText>
          </w:r>
          <w:r>
            <w:fldChar w:fldCharType="separate"/>
          </w:r>
          <w:r>
            <w:t>13</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_Toc13960 </w:instrText>
          </w:r>
          <w:r>
            <w:rPr>
              <w:bCs/>
              <w:szCs w:val="24"/>
              <w:lang w:val="zh-CN"/>
            </w:rPr>
            <w:fldChar w:fldCharType="separate"/>
          </w:r>
          <w:r>
            <w:rPr>
              <w:lang w:val="zh-TW" w:eastAsia="zh-TW"/>
            </w:rPr>
            <w:t xml:space="preserve">4、 </w:t>
          </w:r>
          <w:r>
            <w:rPr>
              <w:rFonts w:hint="eastAsia"/>
              <w:lang w:val="en-US" w:eastAsia="zh-Hans"/>
            </w:rPr>
            <w:t>产品分析</w:t>
          </w:r>
          <w:r>
            <w:tab/>
          </w:r>
          <w:r>
            <w:fldChar w:fldCharType="begin"/>
          </w:r>
          <w:r>
            <w:instrText xml:space="preserve"> PAGEREF _Toc13960 \h </w:instrText>
          </w:r>
          <w:r>
            <w:fldChar w:fldCharType="separate"/>
          </w:r>
          <w:r>
            <w:t>15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_Toc10328 </w:instrText>
          </w:r>
          <w:r>
            <w:rPr>
              <w:bCs/>
              <w:szCs w:val="24"/>
              <w:lang w:val="zh-CN"/>
            </w:rPr>
            <w:fldChar w:fldCharType="separate"/>
          </w:r>
          <w:r>
            <w:rPr>
              <w:lang w:val="zh-TW" w:eastAsia="zh-TW"/>
            </w:rPr>
            <w:t xml:space="preserve">5、 </w:t>
          </w:r>
          <w:r>
            <w:rPr>
              <w:rFonts w:hint="eastAsia"/>
              <w:lang w:val="en-US" w:eastAsia="zh-Hans"/>
            </w:rPr>
            <w:t>总结</w:t>
          </w:r>
          <w:r>
            <w:tab/>
          </w:r>
          <w:r>
            <w:fldChar w:fldCharType="begin"/>
          </w:r>
          <w:r>
            <w:instrText xml:space="preserve"> PAGEREF _Toc10328 \h </w:instrText>
          </w:r>
          <w:r>
            <w:fldChar w:fldCharType="separate"/>
          </w:r>
          <w:r>
            <w:t>23</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_Toc4505 </w:instrText>
          </w:r>
          <w:r>
            <w:rPr>
              <w:bCs/>
              <w:szCs w:val="24"/>
              <w:lang w:val="zh-CN"/>
            </w:rPr>
            <w:fldChar w:fldCharType="separate"/>
          </w:r>
          <w:r>
            <w:rPr>
              <w:rFonts w:hint="eastAsia" w:ascii="宋体" w:hAnsi="宋体" w:eastAsia="宋体" w:cs="宋体"/>
              <w:lang w:val="zh-TW" w:eastAsia="zh-TW"/>
            </w:rPr>
            <w:t xml:space="preserve">五、 </w:t>
          </w:r>
          <w:r>
            <w:rPr>
              <w:rFonts w:ascii="宋体" w:hAnsi="宋体" w:eastAsia="宋体" w:cs="宋体"/>
              <w:lang w:val="zh-TW" w:eastAsia="zh-TW"/>
            </w:rPr>
            <w:t>患者线上服务系统产品方案</w:t>
          </w:r>
          <w:r>
            <w:tab/>
          </w:r>
          <w:r>
            <w:fldChar w:fldCharType="begin"/>
          </w:r>
          <w:r>
            <w:instrText xml:space="preserve"> PAGEREF _Toc4505 \h </w:instrText>
          </w:r>
          <w:r>
            <w:fldChar w:fldCharType="separate"/>
          </w:r>
          <w:r>
            <w:t>25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_Toc1590 </w:instrText>
          </w:r>
          <w:r>
            <w:rPr>
              <w:bCs/>
              <w:szCs w:val="24"/>
              <w:lang w:val="zh-CN"/>
            </w:rPr>
            <w:fldChar w:fldCharType="separate"/>
          </w:r>
          <w:r>
            <w:rPr>
              <w:rFonts w:hint="eastAsia"/>
              <w:lang w:val="zh-TW" w:eastAsia="zh-TW"/>
            </w:rPr>
            <w:t>（一）</w:t>
          </w:r>
          <w:r>
            <w:rPr>
              <w:lang w:val="zh-TW" w:eastAsia="zh-TW"/>
            </w:rPr>
            <w:t>产品需求与开发周期评估</w:t>
          </w:r>
          <w:r>
            <w:tab/>
          </w:r>
          <w:r>
            <w:fldChar w:fldCharType="begin"/>
          </w:r>
          <w:r>
            <w:instrText xml:space="preserve"> PAGEREF _Toc1590 \h </w:instrText>
          </w:r>
          <w:r>
            <w:fldChar w:fldCharType="separate"/>
          </w:r>
          <w:r>
            <w:t>25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_Toc4595 </w:instrText>
          </w:r>
          <w:r>
            <w:rPr>
              <w:bCs/>
              <w:szCs w:val="24"/>
              <w:lang w:val="zh-CN"/>
            </w:rPr>
            <w:fldChar w:fldCharType="separate"/>
          </w:r>
          <w:r>
            <w:rPr>
              <w:rFonts w:hint="eastAsia"/>
              <w:rtl w:val="0"/>
              <w:lang w:val="zh-TW" w:eastAsia="zh-Hans"/>
            </w:rPr>
            <w:t>（</w:t>
          </w:r>
          <w:r>
            <w:rPr>
              <w:rFonts w:hint="eastAsia"/>
              <w:rtl w:val="0"/>
              <w:lang w:val="en-US" w:eastAsia="zh-Hans"/>
            </w:rPr>
            <w:t>二</w:t>
          </w:r>
          <w:r>
            <w:rPr>
              <w:rFonts w:hint="eastAsia"/>
              <w:rtl w:val="0"/>
              <w:lang w:val="zh-TW" w:eastAsia="zh-Hans"/>
            </w:rPr>
            <w:t>）</w:t>
          </w:r>
          <w:r>
            <w:rPr>
              <w:rFonts w:hint="eastAsia"/>
              <w:rtl w:val="0"/>
              <w:lang w:val="zh-TW" w:eastAsia="zh-TW"/>
            </w:rPr>
            <w:t>产品业务逻辑结构</w:t>
          </w:r>
          <w:r>
            <w:tab/>
          </w:r>
          <w:r>
            <w:fldChar w:fldCharType="begin"/>
          </w:r>
          <w:r>
            <w:instrText xml:space="preserve"> PAGEREF _Toc4595 \h </w:instrText>
          </w:r>
          <w:r>
            <w:fldChar w:fldCharType="separate"/>
          </w:r>
          <w:r>
            <w:t>28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_Toc496 </w:instrText>
          </w:r>
          <w:r>
            <w:rPr>
              <w:bCs/>
              <w:szCs w:val="24"/>
              <w:lang w:val="zh-CN"/>
            </w:rPr>
            <w:fldChar w:fldCharType="separate"/>
          </w:r>
          <w:r>
            <w:rPr>
              <w:rFonts w:hint="eastAsia"/>
              <w:rtl w:val="0"/>
              <w:lang w:val="zh-TW" w:eastAsia="zh-Hans"/>
            </w:rPr>
            <w:t>（</w:t>
          </w:r>
          <w:r>
            <w:rPr>
              <w:rFonts w:hint="eastAsia"/>
              <w:rtl w:val="0"/>
              <w:lang w:val="en-US" w:eastAsia="zh-Hans"/>
            </w:rPr>
            <w:t>三</w:t>
          </w:r>
          <w:r>
            <w:rPr>
              <w:rFonts w:hint="eastAsia"/>
              <w:rtl w:val="0"/>
              <w:lang w:val="zh-TW" w:eastAsia="zh-Hans"/>
            </w:rPr>
            <w:t>）</w:t>
          </w:r>
          <w:r>
            <w:rPr>
              <w:rFonts w:hint="eastAsia"/>
              <w:rtl w:val="0"/>
              <w:lang w:val="zh-TW" w:eastAsia="zh-TW"/>
            </w:rPr>
            <w:t>在线服务核心模块业务流程</w:t>
          </w:r>
          <w:r>
            <w:tab/>
          </w:r>
          <w:r>
            <w:fldChar w:fldCharType="begin"/>
          </w:r>
          <w:r>
            <w:instrText xml:space="preserve"> PAGEREF _Toc496 \h </w:instrText>
          </w:r>
          <w:r>
            <w:fldChar w:fldCharType="separate"/>
          </w:r>
          <w:r>
            <w:t>30</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_Toc18567 </w:instrText>
          </w:r>
          <w:r>
            <w:rPr>
              <w:bCs/>
              <w:szCs w:val="24"/>
              <w:lang w:val="zh-CN"/>
            </w:rPr>
            <w:fldChar w:fldCharType="separate"/>
          </w:r>
          <w:r>
            <w:rPr>
              <w:rFonts w:hint="eastAsia"/>
              <w:rtl w:val="0"/>
              <w:lang w:val="zh-TW" w:eastAsia="zh-Hans"/>
            </w:rPr>
            <w:t>（</w:t>
          </w:r>
          <w:r>
            <w:rPr>
              <w:rFonts w:hint="eastAsia"/>
              <w:rtl w:val="0"/>
              <w:lang w:val="en-US" w:eastAsia="zh-Hans"/>
            </w:rPr>
            <w:t>四</w:t>
          </w:r>
          <w:r>
            <w:rPr>
              <w:rFonts w:hint="eastAsia"/>
              <w:rtl w:val="0"/>
              <w:lang w:val="zh-TW" w:eastAsia="zh-Hans"/>
            </w:rPr>
            <w:t>）</w:t>
          </w:r>
          <w:r>
            <w:rPr>
              <w:rFonts w:hint="eastAsia"/>
              <w:rtl w:val="0"/>
              <w:lang w:val="en-US" w:eastAsia="zh-Hans"/>
            </w:rPr>
            <w:t>公众号</w:t>
          </w:r>
          <w:r>
            <w:rPr>
              <w:rFonts w:hint="default"/>
              <w:rtl w:val="0"/>
              <w:lang w:eastAsia="zh-Hans"/>
            </w:rPr>
            <w:t>H5</w:t>
          </w:r>
          <w:r>
            <w:rPr>
              <w:rFonts w:hint="eastAsia"/>
              <w:rtl w:val="0"/>
              <w:lang w:val="zh-TW" w:eastAsia="zh-TW"/>
            </w:rPr>
            <w:t>功能及原型设计</w:t>
          </w:r>
          <w:r>
            <w:tab/>
          </w:r>
          <w:r>
            <w:fldChar w:fldCharType="begin"/>
          </w:r>
          <w:r>
            <w:instrText xml:space="preserve"> PAGEREF _Toc18567 \h </w:instrText>
          </w:r>
          <w:r>
            <w:fldChar w:fldCharType="separate"/>
          </w:r>
          <w:r>
            <w:t>39</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_Toc139 </w:instrText>
          </w:r>
          <w:r>
            <w:rPr>
              <w:bCs/>
              <w:szCs w:val="24"/>
              <w:lang w:val="zh-CN"/>
            </w:rPr>
            <w:fldChar w:fldCharType="separate"/>
          </w:r>
          <w:r>
            <w:rPr>
              <w:rFonts w:hint="eastAsia"/>
              <w:rtl w:val="0"/>
              <w:lang w:val="en-US" w:eastAsia="zh-Hans"/>
            </w:rPr>
            <w:t>（五）公众号后端管理平台</w:t>
          </w:r>
          <w:r>
            <w:tab/>
          </w:r>
          <w:r>
            <w:fldChar w:fldCharType="begin"/>
          </w:r>
          <w:r>
            <w:instrText xml:space="preserve"> PAGEREF _Toc139 \h </w:instrText>
          </w:r>
          <w:r>
            <w:fldChar w:fldCharType="separate"/>
          </w:r>
          <w:r>
            <w:t>114</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_Toc1751 </w:instrText>
          </w:r>
          <w:r>
            <w:rPr>
              <w:bCs/>
              <w:szCs w:val="24"/>
              <w:lang w:val="zh-CN"/>
            </w:rPr>
            <w:fldChar w:fldCharType="separate"/>
          </w:r>
          <w:r>
            <w:rPr>
              <w:rFonts w:hint="eastAsia"/>
              <w:lang w:val="en-US" w:eastAsia="zh-Hans"/>
            </w:rPr>
            <w:t>六</w:t>
          </w:r>
          <w:r>
            <w:rPr>
              <w:rFonts w:hint="default"/>
              <w:lang w:eastAsia="zh-Hans"/>
            </w:rPr>
            <w:t>、</w:t>
          </w:r>
          <w:r>
            <w:rPr>
              <w:rFonts w:hint="eastAsia"/>
              <w:lang w:val="en-US" w:eastAsia="zh-Hans"/>
            </w:rPr>
            <w:t>接口对接</w:t>
          </w:r>
          <w:r>
            <w:tab/>
          </w:r>
          <w:r>
            <w:fldChar w:fldCharType="begin"/>
          </w:r>
          <w:r>
            <w:instrText xml:space="preserve"> PAGEREF _Toc1751 \h </w:instrText>
          </w:r>
          <w:r>
            <w:fldChar w:fldCharType="separate"/>
          </w:r>
          <w:r>
            <w:t>122</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_Toc13280 </w:instrText>
          </w:r>
          <w:r>
            <w:rPr>
              <w:bCs/>
              <w:szCs w:val="24"/>
              <w:lang w:val="zh-CN"/>
            </w:rPr>
            <w:fldChar w:fldCharType="separate"/>
          </w:r>
          <w:r>
            <w:rPr>
              <w:rFonts w:hint="default"/>
            </w:rPr>
            <w:t>6</w:t>
          </w:r>
          <w:r>
            <w:t>.1</w:t>
          </w:r>
          <w:r>
            <w:rPr>
              <w:rFonts w:hint="eastAsia"/>
            </w:rPr>
            <w:t>微信接口</w:t>
          </w:r>
          <w:r>
            <w:tab/>
          </w:r>
          <w:r>
            <w:fldChar w:fldCharType="begin"/>
          </w:r>
          <w:r>
            <w:instrText xml:space="preserve"> PAGEREF _Toc13280 \h </w:instrText>
          </w:r>
          <w:r>
            <w:fldChar w:fldCharType="separate"/>
          </w:r>
          <w:r>
            <w:t>122</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_Toc19498 </w:instrText>
          </w:r>
          <w:r>
            <w:rPr>
              <w:bCs/>
              <w:szCs w:val="24"/>
              <w:lang w:val="zh-CN"/>
            </w:rPr>
            <w:fldChar w:fldCharType="separate"/>
          </w:r>
          <w:r>
            <w:rPr>
              <w:rFonts w:hint="default" w:ascii="宋体" w:hAnsi="宋体" w:eastAsia="宋体"/>
              <w:szCs w:val="28"/>
            </w:rPr>
            <w:t>6</w:t>
          </w:r>
          <w:r>
            <w:rPr>
              <w:rFonts w:hint="eastAsia" w:ascii="宋体" w:hAnsi="宋体" w:eastAsia="宋体"/>
              <w:szCs w:val="28"/>
              <w:lang w:val="en-US" w:eastAsia="zh-Hans"/>
            </w:rPr>
            <w:t>.</w:t>
          </w:r>
          <w:r>
            <w:rPr>
              <w:rFonts w:ascii="宋体" w:hAnsi="宋体" w:eastAsia="宋体"/>
              <w:szCs w:val="28"/>
            </w:rPr>
            <w:t>2</w:t>
          </w:r>
          <w:r>
            <w:rPr>
              <w:rFonts w:hint="eastAsia" w:ascii="宋体" w:hAnsi="宋体" w:eastAsia="宋体"/>
              <w:szCs w:val="28"/>
            </w:rPr>
            <w:t>公众号接口</w:t>
          </w:r>
          <w:r>
            <w:tab/>
          </w:r>
          <w:r>
            <w:fldChar w:fldCharType="begin"/>
          </w:r>
          <w:r>
            <w:instrText xml:space="preserve"> PAGEREF _Toc19498 \h </w:instrText>
          </w:r>
          <w:r>
            <w:fldChar w:fldCharType="separate"/>
          </w:r>
          <w:r>
            <w:t>124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_Toc18316 </w:instrText>
          </w:r>
          <w:r>
            <w:rPr>
              <w:bCs/>
              <w:szCs w:val="24"/>
              <w:lang w:val="zh-CN"/>
            </w:rPr>
            <w:fldChar w:fldCharType="separate"/>
          </w:r>
          <w:r>
            <w:rPr>
              <w:rFonts w:hint="default"/>
            </w:rPr>
            <w:t>6</w:t>
          </w:r>
          <w:r>
            <w:t>.3</w:t>
          </w:r>
          <w:r>
            <w:rPr>
              <w:rFonts w:hint="eastAsia"/>
            </w:rPr>
            <w:t>公众号管理后台接口</w:t>
          </w:r>
          <w:r>
            <w:tab/>
          </w:r>
          <w:r>
            <w:fldChar w:fldCharType="begin"/>
          </w:r>
          <w:r>
            <w:instrText xml:space="preserve"> PAGEREF _Toc18316 \h </w:instrText>
          </w:r>
          <w:r>
            <w:fldChar w:fldCharType="separate"/>
          </w:r>
          <w:r>
            <w:t>175</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_Toc24921 </w:instrText>
          </w:r>
          <w:r>
            <w:rPr>
              <w:bCs/>
              <w:szCs w:val="24"/>
              <w:lang w:val="zh-CN"/>
            </w:rPr>
            <w:fldChar w:fldCharType="separate"/>
          </w:r>
          <w:r>
            <w:rPr>
              <w:rFonts w:hint="eastAsia" w:ascii="宋体" w:hAnsi="宋体" w:eastAsia="宋体" w:cs="宋体"/>
              <w:lang w:val="en-US" w:eastAsia="zh-Hans"/>
            </w:rPr>
            <w:t>七</w:t>
          </w:r>
          <w:r>
            <w:rPr>
              <w:rFonts w:ascii="宋体" w:hAnsi="宋体" w:eastAsia="宋体" w:cs="宋体"/>
              <w:lang w:val="zh-TW" w:eastAsia="zh-TW"/>
            </w:rPr>
            <w:t>、服务保障</w:t>
          </w:r>
          <w:r>
            <w:tab/>
          </w:r>
          <w:r>
            <w:fldChar w:fldCharType="begin"/>
          </w:r>
          <w:r>
            <w:instrText xml:space="preserve"> PAGEREF _Toc24921 \h </w:instrText>
          </w:r>
          <w:r>
            <w:fldChar w:fldCharType="separate"/>
          </w:r>
          <w:r>
            <w:t>194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_Toc9732 </w:instrText>
          </w:r>
          <w:r>
            <w:rPr>
              <w:bCs/>
              <w:szCs w:val="24"/>
              <w:lang w:val="zh-CN"/>
            </w:rPr>
            <w:fldChar w:fldCharType="separate"/>
          </w:r>
          <w:r>
            <w:rPr>
              <w:rFonts w:hint="eastAsia" w:ascii="宋体" w:hAnsi="宋体" w:eastAsia="宋体" w:cs="宋体"/>
              <w:lang w:val="zh-TW" w:eastAsia="zh-TW"/>
            </w:rPr>
            <w:t>（一）专业性保障</w:t>
          </w:r>
          <w:r>
            <w:tab/>
          </w:r>
          <w:r>
            <w:fldChar w:fldCharType="begin"/>
          </w:r>
          <w:r>
            <w:instrText xml:space="preserve"> PAGEREF _Toc9732 \h </w:instrText>
          </w:r>
          <w:r>
            <w:fldChar w:fldCharType="separate"/>
          </w:r>
          <w:r>
            <w:t>194</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_Toc16381 </w:instrText>
          </w:r>
          <w:r>
            <w:rPr>
              <w:bCs/>
              <w:szCs w:val="24"/>
              <w:lang w:val="zh-CN"/>
            </w:rPr>
            <w:fldChar w:fldCharType="separate"/>
          </w:r>
          <w:r>
            <w:rPr>
              <w:rFonts w:hint="eastAsia" w:ascii="宋体" w:hAnsi="宋体" w:eastAsia="宋体" w:cs="宋体"/>
              <w:lang w:val="zh-TW" w:eastAsia="zh-TW"/>
            </w:rPr>
            <w:t>（二）服务质量保障</w:t>
          </w:r>
          <w:r>
            <w:tab/>
          </w:r>
          <w:r>
            <w:fldChar w:fldCharType="begin"/>
          </w:r>
          <w:r>
            <w:instrText xml:space="preserve"> PAGEREF _Toc16381 \h </w:instrText>
          </w:r>
          <w:r>
            <w:fldChar w:fldCharType="separate"/>
          </w:r>
          <w:r>
            <w:t>195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_Toc8082 </w:instrText>
          </w:r>
          <w:r>
            <w:rPr>
              <w:bCs/>
              <w:szCs w:val="24"/>
              <w:lang w:val="zh-CN"/>
            </w:rPr>
            <w:fldChar w:fldCharType="separate"/>
          </w:r>
          <w:r>
            <w:rPr>
              <w:rFonts w:hint="eastAsia" w:ascii="宋体" w:hAnsi="宋体" w:eastAsia="宋体" w:cs="宋体"/>
              <w:lang w:val="en-US" w:eastAsia="zh-Hans"/>
            </w:rPr>
            <w:t>（三）安全性保障方案</w:t>
          </w:r>
          <w:r>
            <w:tab/>
          </w:r>
          <w:r>
            <w:fldChar w:fldCharType="begin"/>
          </w:r>
          <w:r>
            <w:instrText xml:space="preserve"> PAGEREF _Toc8082 \h </w:instrText>
          </w:r>
          <w:r>
            <w:fldChar w:fldCharType="separate"/>
          </w:r>
          <w:r>
            <w:t>195</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_Toc2051 </w:instrText>
          </w:r>
          <w:r>
            <w:rPr>
              <w:bCs/>
              <w:szCs w:val="24"/>
              <w:lang w:val="zh-CN"/>
            </w:rPr>
            <w:fldChar w:fldCharType="separate"/>
          </w:r>
          <w:r>
            <w:rPr>
              <w:rFonts w:hint="eastAsia"/>
              <w:lang w:eastAsia="zh-Hans"/>
            </w:rPr>
            <w:t>（</w:t>
          </w:r>
          <w:r>
            <w:rPr>
              <w:rFonts w:hint="eastAsia"/>
              <w:lang w:val="en-US" w:eastAsia="zh-Hans"/>
            </w:rPr>
            <w:t>四</w:t>
          </w:r>
          <w:r>
            <w:rPr>
              <w:rFonts w:hint="eastAsia"/>
              <w:lang w:eastAsia="zh-Hans"/>
            </w:rPr>
            <w:t>）</w:t>
          </w:r>
          <w:r>
            <w:rPr>
              <w:rFonts w:hint="eastAsia"/>
            </w:rPr>
            <w:t>容错与容灾机制</w:t>
          </w:r>
          <w:r>
            <w:tab/>
          </w:r>
          <w:r>
            <w:fldChar w:fldCharType="begin"/>
          </w:r>
          <w:r>
            <w:instrText xml:space="preserve"> PAGEREF _Toc2051 \h </w:instrText>
          </w:r>
          <w:r>
            <w:fldChar w:fldCharType="separate"/>
          </w:r>
          <w:r>
            <w:t>198</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_Toc18961 </w:instrText>
          </w:r>
          <w:r>
            <w:rPr>
              <w:bCs/>
              <w:szCs w:val="24"/>
              <w:lang w:val="zh-CN"/>
            </w:rPr>
            <w:fldChar w:fldCharType="separate"/>
          </w:r>
          <w:r>
            <w:rPr>
              <w:rFonts w:hint="eastAsia"/>
              <w:lang w:eastAsia="zh-Hans"/>
            </w:rPr>
            <w:t>（</w:t>
          </w:r>
          <w:r>
            <w:rPr>
              <w:rFonts w:hint="eastAsia"/>
              <w:lang w:val="en-US" w:eastAsia="zh-Hans"/>
            </w:rPr>
            <w:t>五</w:t>
          </w:r>
          <w:r>
            <w:rPr>
              <w:rFonts w:hint="eastAsia"/>
              <w:lang w:eastAsia="zh-Hans"/>
            </w:rPr>
            <w:t>）</w:t>
          </w:r>
          <w:r>
            <w:rPr>
              <w:rFonts w:hint="eastAsia"/>
            </w:rPr>
            <w:t>质量控制</w:t>
          </w:r>
          <w:r>
            <w:tab/>
          </w:r>
          <w:r>
            <w:fldChar w:fldCharType="begin"/>
          </w:r>
          <w:r>
            <w:instrText xml:space="preserve"> PAGEREF _Toc18961 \h </w:instrText>
          </w:r>
          <w:r>
            <w:fldChar w:fldCharType="separate"/>
          </w:r>
          <w:r>
            <w:t>200</w:t>
          </w:r>
          <w:r>
            <w:fldChar w:fldCharType="end"/>
          </w:r>
          <w:r>
            <w:rPr>
              <w:bCs/>
              <w:szCs w:val="24"/>
              <w:lang w:val="zh-CN"/>
            </w:rPr>
            <w:fldChar w:fldCharType="end"/>
          </w:r>
        </w:p>
        <w:p>
          <w:pPr>
            <w:pStyle w:val="10"/>
            <w:tabs>
              <w:tab w:val="right" w:leader="dot" w:pos="9030"/>
            </w:tabs>
          </w:pPr>
          <w:r>
            <w:rPr>
              <w:bCs/>
              <w:szCs w:val="24"/>
              <w:lang w:val="zh-CN"/>
            </w:rPr>
            <w:fldChar w:fldCharType="begin"/>
          </w:r>
          <w:r>
            <w:rPr>
              <w:bCs/>
              <w:szCs w:val="24"/>
              <w:lang w:val="zh-CN"/>
            </w:rPr>
            <w:instrText xml:space="preserve"> HYPERLINK \l _Toc7924 </w:instrText>
          </w:r>
          <w:r>
            <w:rPr>
              <w:bCs/>
              <w:szCs w:val="24"/>
              <w:lang w:val="zh-CN"/>
            </w:rPr>
            <w:fldChar w:fldCharType="separate"/>
          </w:r>
          <w:r>
            <w:rPr>
              <w:rFonts w:hint="eastAsia"/>
              <w:lang w:eastAsia="zh-Hans"/>
            </w:rPr>
            <w:t>（</w:t>
          </w:r>
          <w:r>
            <w:rPr>
              <w:rFonts w:hint="eastAsia"/>
              <w:lang w:val="en-US" w:eastAsia="zh-Hans"/>
            </w:rPr>
            <w:t>六</w:t>
          </w:r>
          <w:r>
            <w:rPr>
              <w:rFonts w:hint="eastAsia"/>
              <w:lang w:eastAsia="zh-Hans"/>
            </w:rPr>
            <w:t>）</w:t>
          </w:r>
          <w:r>
            <w:rPr>
              <w:rFonts w:hint="eastAsia"/>
            </w:rPr>
            <w:t>培训计划</w:t>
          </w:r>
          <w:r>
            <w:tab/>
          </w:r>
          <w:r>
            <w:fldChar w:fldCharType="begin"/>
          </w:r>
          <w:r>
            <w:instrText xml:space="preserve"> PAGEREF _Toc7924 \h </w:instrText>
          </w:r>
          <w:r>
            <w:fldChar w:fldCharType="separate"/>
          </w:r>
          <w:r>
            <w:t>203</w:t>
          </w:r>
          <w:r>
            <w:fldChar w:fldCharType="end"/>
          </w:r>
          <w:r>
            <w:rPr>
              <w:bCs/>
              <w:szCs w:val="24"/>
              <w:lang w:val="zh-CN"/>
            </w:rPr>
            <w:fldChar w:fldCharType="end"/>
          </w:r>
        </w:p>
        <w:p>
          <w:pPr>
            <w:pStyle w:val="13"/>
            <w:tabs>
              <w:tab w:val="right" w:leader="dot" w:pos="9030"/>
              <w:tab w:val="clear" w:pos="8302"/>
            </w:tabs>
          </w:pPr>
          <w:r>
            <w:rPr>
              <w:bCs/>
              <w:szCs w:val="24"/>
              <w:lang w:val="zh-CN"/>
            </w:rPr>
            <w:fldChar w:fldCharType="begin"/>
          </w:r>
          <w:r>
            <w:rPr>
              <w:bCs/>
              <w:szCs w:val="24"/>
              <w:lang w:val="zh-CN"/>
            </w:rPr>
            <w:instrText xml:space="preserve"> HYPERLINK \l _Toc26519 </w:instrText>
          </w:r>
          <w:r>
            <w:rPr>
              <w:bCs/>
              <w:szCs w:val="24"/>
              <w:lang w:val="zh-CN"/>
            </w:rPr>
            <w:fldChar w:fldCharType="separate"/>
          </w:r>
          <w:r>
            <w:rPr>
              <w:rFonts w:hint="eastAsia"/>
            </w:rPr>
            <w:t>承诺书</w:t>
          </w:r>
          <w:r>
            <w:tab/>
          </w:r>
          <w:r>
            <w:fldChar w:fldCharType="begin"/>
          </w:r>
          <w:r>
            <w:instrText xml:space="preserve"> PAGEREF _Toc26519 \h </w:instrText>
          </w:r>
          <w:r>
            <w:fldChar w:fldCharType="separate"/>
          </w:r>
          <w:r>
            <w:t>204</w:t>
          </w:r>
          <w:r>
            <w:fldChar w:fldCharType="end"/>
          </w:r>
          <w:r>
            <w:rPr>
              <w:bCs/>
              <w:szCs w:val="24"/>
              <w:lang w:val="zh-CN"/>
            </w:rPr>
            <w:fldChar w:fldCharType="end"/>
          </w:r>
        </w:p>
        <w:p>
          <w:r>
            <w:rPr>
              <w:bCs/>
              <w:szCs w:val="24"/>
              <w:lang w:val="zh-CN"/>
            </w:rPr>
            <w:fldChar w:fldCharType="end"/>
          </w:r>
        </w:p>
      </w:sdtContent>
    </w:sdt>
    <w:p/>
    <w:p>
      <w:pPr>
        <w:rPr>
          <w:rFonts w:ascii="黑体" w:hAnsi="黑体" w:eastAsia="黑体" w:cs="黑体"/>
          <w:lang w:val="zh-TW" w:eastAsia="zh-TW"/>
        </w:rPr>
      </w:pPr>
      <w:bookmarkStart w:id="2" w:name="_Toc"/>
    </w:p>
    <w:bookmarkEnd w:id="2"/>
    <w:p>
      <w:pPr>
        <w:rPr>
          <w:rFonts w:eastAsia="PMingLiU"/>
          <w:lang w:val="zh-TW" w:eastAsia="zh-TW"/>
        </w:rPr>
      </w:pPr>
      <w:r>
        <w:rPr>
          <w:rFonts w:ascii="宋体" w:hAnsi="宋体" w:eastAsia="宋体" w:cs="宋体"/>
          <w:sz w:val="24"/>
          <w:szCs w:val="24"/>
          <w:lang w:val="zh-TW" w:eastAsia="zh-TW"/>
        </w:rPr>
        <w:t xml:space="preserve">   </w:t>
      </w:r>
      <w:r>
        <w:t xml:space="preserve"> </w:t>
      </w:r>
      <w:bookmarkStart w:id="3" w:name="_Toc8"/>
    </w:p>
    <w:p>
      <w:pPr>
        <w:pStyle w:val="2"/>
        <w:ind w:left="0" w:leftChars="0" w:firstLine="0" w:firstLineChars="0"/>
        <w:jc w:val="center"/>
        <w:rPr>
          <w:rFonts w:eastAsia="PMingLiU" w:cs="微软雅黑" w:asciiTheme="minorEastAsia" w:hAnsiTheme="minorEastAsia"/>
          <w:b/>
          <w:bCs/>
          <w:sz w:val="28"/>
          <w:szCs w:val="28"/>
          <w:lang w:val="zh-TW" w:eastAsia="zh-TW"/>
        </w:rPr>
      </w:pPr>
      <w:bookmarkStart w:id="4" w:name="_Toc8436"/>
      <w:r>
        <w:rPr>
          <w:rFonts w:ascii="黑体" w:hAnsi="黑体" w:eastAsia="黑体" w:cs="黑体"/>
          <w:lang w:val="zh-TW" w:eastAsia="zh-TW"/>
        </w:rPr>
        <w:t>第六部分</w:t>
      </w:r>
      <w:r>
        <w:t xml:space="preserve">  </w:t>
      </w:r>
      <w:r>
        <w:rPr>
          <w:rFonts w:ascii="黑体" w:hAnsi="黑体" w:eastAsia="黑体" w:cs="黑体"/>
          <w:lang w:val="zh-TW" w:eastAsia="zh-TW"/>
        </w:rPr>
        <w:t>技术响应文件</w:t>
      </w:r>
      <w:bookmarkEnd w:id="3"/>
      <w:bookmarkEnd w:id="4"/>
    </w:p>
    <w:p>
      <w:pPr>
        <w:spacing w:before="240" w:beforeLines="100" w:line="520" w:lineRule="exact"/>
        <w:rPr>
          <w:rFonts w:ascii="宋体" w:hAnsi="宋体" w:eastAsia="宋体" w:cs="微软雅黑"/>
          <w:b/>
          <w:bCs/>
          <w:sz w:val="24"/>
          <w:szCs w:val="24"/>
          <w:lang w:val="zh-TW" w:eastAsia="zh-TW"/>
        </w:rPr>
      </w:pPr>
      <w:r>
        <w:rPr>
          <w:rFonts w:hint="eastAsia" w:ascii="宋体" w:hAnsi="宋体" w:eastAsia="宋体" w:cs="微软雅黑"/>
          <w:b/>
          <w:bCs/>
          <w:sz w:val="24"/>
          <w:szCs w:val="24"/>
          <w:lang w:val="zh-TW" w:eastAsia="zh-TW"/>
        </w:rPr>
        <w:t>致：首都医科大学附属北京安定医院</w:t>
      </w:r>
    </w:p>
    <w:p>
      <w:pPr>
        <w:spacing w:before="240" w:beforeLines="100" w:line="500" w:lineRule="exact"/>
        <w:ind w:firstLine="480" w:firstLineChars="200"/>
        <w:rPr>
          <w:rFonts w:ascii="宋体" w:hAnsi="宋体" w:eastAsia="宋体" w:cs="微软雅黑"/>
          <w:sz w:val="24"/>
          <w:szCs w:val="24"/>
          <w:lang w:val="zh-TW" w:eastAsia="zh-TW"/>
        </w:rPr>
      </w:pPr>
      <w:r>
        <w:rPr>
          <w:rFonts w:hint="eastAsia" w:ascii="宋体" w:hAnsi="宋体" w:eastAsia="宋体" w:cs="微软雅黑"/>
          <w:sz w:val="24"/>
          <w:szCs w:val="24"/>
          <w:lang w:val="zh-TW" w:eastAsia="zh-TW"/>
        </w:rPr>
        <w:t>基于首都医科大学附属北京安定医院对于“线上平台资源统筹整合，以患者需求为中心打造数字化、一体化、智能化的精神专科线上服务平台”的实际需求，我们从北京2</w:t>
      </w:r>
      <w:r>
        <w:rPr>
          <w:rFonts w:ascii="宋体" w:hAnsi="宋体" w:eastAsia="宋体" w:cs="微软雅黑"/>
          <w:sz w:val="24"/>
          <w:szCs w:val="24"/>
          <w:lang w:val="zh-TW" w:eastAsia="zh-TW"/>
        </w:rPr>
        <w:t>2</w:t>
      </w:r>
      <w:r>
        <w:rPr>
          <w:rFonts w:hint="eastAsia" w:ascii="宋体" w:hAnsi="宋体" w:eastAsia="宋体" w:cs="微软雅黑"/>
          <w:sz w:val="24"/>
          <w:szCs w:val="24"/>
          <w:lang w:val="zh-TW" w:eastAsia="zh-TW"/>
        </w:rPr>
        <w:t>家市属三级甲等公立医院，北大系、协和系等三级甲等医院，以及全国同类型精神专科医院中选择已经建立患者线上服务体系并相对完善的医院，进行针对性调研；同时对首都医科大学附属北京安定医院现有涉及的线上线下服务进行梳理，提出基于公众号为核心建立患者线上服务系统，并展开整体运营的统一规划。方案如下：</w:t>
      </w:r>
    </w:p>
    <w:p>
      <w:pPr>
        <w:spacing w:before="120" w:beforeLines="50" w:line="500" w:lineRule="exact"/>
        <w:ind w:firstLine="480" w:firstLineChars="200"/>
        <w:rPr>
          <w:rFonts w:ascii="宋体" w:hAnsi="宋体" w:eastAsia="宋体" w:cs="微软雅黑"/>
          <w:sz w:val="24"/>
          <w:szCs w:val="24"/>
          <w:lang w:val="zh-TW" w:eastAsia="zh-TW"/>
        </w:rPr>
      </w:pPr>
      <w:r>
        <w:rPr>
          <w:rFonts w:hint="eastAsia" w:ascii="宋体" w:hAnsi="宋体" w:eastAsia="宋体" w:cs="微软雅黑"/>
          <w:sz w:val="24"/>
          <w:szCs w:val="24"/>
          <w:lang w:val="zh-TW"/>
        </w:rPr>
        <w:t>1</w:t>
      </w:r>
      <w:r>
        <w:rPr>
          <w:rFonts w:ascii="宋体" w:hAnsi="宋体" w:eastAsia="宋体" w:cs="微软雅黑"/>
          <w:sz w:val="24"/>
          <w:szCs w:val="24"/>
          <w:lang w:val="zh-TW" w:eastAsia="zh-TW"/>
        </w:rPr>
        <w:t>.</w:t>
      </w:r>
      <w:r>
        <w:rPr>
          <w:rFonts w:hint="eastAsia" w:ascii="宋体" w:hAnsi="宋体" w:eastAsia="宋体" w:cs="微软雅黑"/>
          <w:sz w:val="24"/>
          <w:szCs w:val="24"/>
          <w:lang w:val="zh-TW" w:eastAsia="zh-TW"/>
        </w:rPr>
        <w:t>以公众号为核心的精神科普内容生产、运营，面向患者及相关用户传播精神专科知识、提供诊疗服务信息。同时整合全媒体平台（包括微博、抖音、小红书、B站等）内容发布及互动，以节日和媒体侧需求策划相关专题，为医院进一步扩大影响力，且与公众号形成互动，从而形成更大的用户流量池，达成患者服务的闭环；</w:t>
      </w:r>
    </w:p>
    <w:p>
      <w:pPr>
        <w:spacing w:before="120" w:beforeLines="50" w:line="500" w:lineRule="exact"/>
        <w:ind w:firstLine="480" w:firstLineChars="200"/>
        <w:rPr>
          <w:rFonts w:hint="eastAsia" w:ascii="宋体" w:hAnsi="宋体" w:eastAsia="宋体" w:cs="微软雅黑"/>
          <w:sz w:val="24"/>
          <w:szCs w:val="24"/>
          <w:lang w:val="zh-TW" w:eastAsia="zh-TW"/>
        </w:rPr>
      </w:pPr>
      <w:r>
        <w:rPr>
          <w:rFonts w:hint="eastAsia" w:ascii="宋体" w:hAnsi="宋体" w:eastAsia="宋体" w:cs="微软雅黑"/>
          <w:sz w:val="24"/>
          <w:szCs w:val="24"/>
          <w:lang w:val="zh-TW"/>
        </w:rPr>
        <w:t>2</w:t>
      </w:r>
      <w:r>
        <w:rPr>
          <w:rFonts w:ascii="宋体" w:hAnsi="宋体" w:eastAsia="宋体" w:cs="微软雅黑"/>
          <w:sz w:val="24"/>
          <w:szCs w:val="24"/>
          <w:lang w:val="zh-TW" w:eastAsia="zh-TW"/>
        </w:rPr>
        <w:t>.</w:t>
      </w:r>
      <w:r>
        <w:rPr>
          <w:rFonts w:hint="eastAsia" w:ascii="宋体" w:hAnsi="宋体" w:eastAsia="宋体" w:cs="微软雅黑"/>
          <w:sz w:val="24"/>
          <w:szCs w:val="24"/>
          <w:lang w:val="zh-TW" w:eastAsia="zh-TW"/>
        </w:rPr>
        <w:t>搭建微信</w:t>
      </w:r>
      <w:r>
        <w:rPr>
          <w:rFonts w:ascii="宋体" w:hAnsi="宋体" w:eastAsia="宋体" w:cs="微软雅黑"/>
          <w:sz w:val="24"/>
          <w:szCs w:val="24"/>
          <w:lang w:val="zh-TW" w:eastAsia="zh-TW"/>
        </w:rPr>
        <w:t>公众号</w:t>
      </w:r>
      <w:r>
        <w:rPr>
          <w:rFonts w:hint="eastAsia" w:ascii="宋体" w:hAnsi="宋体" w:eastAsia="宋体" w:cs="微软雅黑"/>
          <w:sz w:val="24"/>
          <w:szCs w:val="24"/>
          <w:lang w:val="zh-TW" w:eastAsia="zh-TW"/>
        </w:rPr>
        <w:t>的患者线上服务系统，</w:t>
      </w:r>
      <w:r>
        <w:rPr>
          <w:rFonts w:ascii="宋体" w:hAnsi="宋体" w:eastAsia="宋体" w:cs="微软雅黑"/>
          <w:sz w:val="24"/>
          <w:szCs w:val="24"/>
          <w:lang w:val="zh-TW" w:eastAsia="zh-TW"/>
        </w:rPr>
        <w:t>解决患者在线挂号、缴费、</w:t>
      </w:r>
      <w:r>
        <w:rPr>
          <w:rFonts w:hint="eastAsia" w:ascii="宋体" w:hAnsi="宋体" w:eastAsia="宋体" w:cs="微软雅黑"/>
          <w:sz w:val="24"/>
          <w:szCs w:val="24"/>
          <w:lang w:val="zh-TW" w:eastAsia="zh-TW"/>
        </w:rPr>
        <w:t>检查、</w:t>
      </w:r>
      <w:r>
        <w:rPr>
          <w:rFonts w:ascii="宋体" w:hAnsi="宋体" w:eastAsia="宋体" w:cs="微软雅黑"/>
          <w:sz w:val="24"/>
          <w:szCs w:val="24"/>
          <w:lang w:val="zh-TW" w:eastAsia="zh-TW"/>
        </w:rPr>
        <w:t>查询、及时通知等核心诉求，做到</w:t>
      </w:r>
      <w:r>
        <w:rPr>
          <w:rFonts w:hint="eastAsia" w:ascii="宋体" w:hAnsi="宋体" w:eastAsia="宋体" w:cs="微软雅黑"/>
          <w:sz w:val="24"/>
          <w:szCs w:val="24"/>
          <w:lang w:val="zh-TW" w:eastAsia="zh-TW"/>
        </w:rPr>
        <w:t>需</w:t>
      </w:r>
      <w:r>
        <w:rPr>
          <w:rFonts w:ascii="宋体" w:hAnsi="宋体" w:eastAsia="宋体" w:cs="微软雅黑"/>
          <w:sz w:val="24"/>
          <w:szCs w:val="24"/>
          <w:lang w:val="zh-TW" w:eastAsia="zh-TW"/>
        </w:rPr>
        <w:t>用</w:t>
      </w:r>
      <w:r>
        <w:rPr>
          <w:rFonts w:hint="eastAsia" w:ascii="宋体" w:hAnsi="宋体" w:eastAsia="宋体" w:cs="微软雅黑"/>
          <w:sz w:val="24"/>
          <w:szCs w:val="24"/>
          <w:lang w:val="zh-TW" w:eastAsia="zh-TW"/>
        </w:rPr>
        <w:t>即</w:t>
      </w:r>
      <w:r>
        <w:rPr>
          <w:rFonts w:ascii="宋体" w:hAnsi="宋体" w:eastAsia="宋体" w:cs="微软雅黑"/>
          <w:sz w:val="24"/>
          <w:szCs w:val="24"/>
          <w:lang w:val="zh-TW" w:eastAsia="zh-TW"/>
        </w:rPr>
        <w:t>用</w:t>
      </w:r>
      <w:r>
        <w:rPr>
          <w:rFonts w:hint="eastAsia" w:ascii="宋体" w:hAnsi="宋体" w:eastAsia="宋体" w:cs="微软雅黑"/>
          <w:sz w:val="24"/>
          <w:szCs w:val="24"/>
          <w:lang w:val="zh-TW" w:eastAsia="zh-TW"/>
        </w:rPr>
        <w:t>、</w:t>
      </w:r>
      <w:r>
        <w:rPr>
          <w:rFonts w:ascii="宋体" w:hAnsi="宋体" w:eastAsia="宋体" w:cs="微软雅黑"/>
          <w:sz w:val="24"/>
          <w:szCs w:val="24"/>
          <w:lang w:val="zh-TW" w:eastAsia="zh-TW"/>
        </w:rPr>
        <w:t>通知及时、操作简单</w:t>
      </w:r>
      <w:r>
        <w:rPr>
          <w:rFonts w:hint="eastAsia" w:ascii="宋体" w:hAnsi="宋体" w:eastAsia="宋体" w:cs="微软雅黑"/>
          <w:sz w:val="24"/>
          <w:szCs w:val="24"/>
          <w:lang w:val="zh-TW" w:eastAsia="zh-TW"/>
        </w:rPr>
        <w:t>，并不断实现患者进入医院后的服务便捷化、多样化</w:t>
      </w:r>
      <w:r>
        <w:rPr>
          <w:rFonts w:ascii="宋体" w:hAnsi="宋体" w:eastAsia="宋体" w:cs="微软雅黑"/>
          <w:sz w:val="24"/>
          <w:szCs w:val="24"/>
          <w:lang w:val="zh-TW" w:eastAsia="zh-TW"/>
        </w:rPr>
        <w:t>。</w:t>
      </w:r>
      <w:r>
        <w:rPr>
          <w:rFonts w:hint="eastAsia" w:ascii="宋体" w:hAnsi="宋体" w:eastAsia="宋体" w:cs="微软雅黑"/>
          <w:sz w:val="24"/>
          <w:szCs w:val="24"/>
          <w:lang w:val="zh-TW" w:eastAsia="zh-TW"/>
        </w:rPr>
        <w:t>通过线上系统和线下诊疗的关联，最终实现患者自我服务的线上流程化管理。</w:t>
      </w:r>
    </w:p>
    <w:p>
      <w:pPr>
        <w:spacing w:before="120" w:beforeLines="50" w:line="500" w:lineRule="exact"/>
        <w:ind w:firstLine="480" w:firstLineChars="200"/>
        <w:rPr>
          <w:rFonts w:hint="eastAsia" w:ascii="宋体" w:hAnsi="宋体" w:eastAsia="宋体" w:cs="微软雅黑"/>
          <w:sz w:val="24"/>
          <w:szCs w:val="24"/>
          <w:lang w:val="zh-TW" w:eastAsia="zh-TW"/>
        </w:rPr>
      </w:pPr>
    </w:p>
    <w:p>
      <w:pPr>
        <w:pStyle w:val="3"/>
        <w:ind w:left="0" w:leftChars="0" w:firstLine="0" w:firstLineChars="0"/>
      </w:pPr>
      <w:bookmarkStart w:id="5" w:name="_bookmark20"/>
      <w:bookmarkEnd w:id="5"/>
      <w:bookmarkStart w:id="6" w:name="_Toc1507737834"/>
      <w:bookmarkStart w:id="7" w:name="_Toc30483"/>
      <w:r>
        <w:rPr>
          <w:rFonts w:hint="eastAsia"/>
          <w:lang w:val="en-US" w:eastAsia="zh-Hans"/>
        </w:rPr>
        <w:t>三</w:t>
      </w:r>
      <w:r>
        <w:rPr>
          <w:rFonts w:hint="default"/>
          <w:lang w:eastAsia="zh-Hans"/>
        </w:rPr>
        <w:t>、</w:t>
      </w:r>
      <w:r>
        <w:rPr>
          <w:rFonts w:hint="eastAsia"/>
        </w:rPr>
        <w:t>技术方案</w:t>
      </w:r>
      <w:bookmarkEnd w:id="6"/>
      <w:bookmarkEnd w:id="7"/>
    </w:p>
    <w:p>
      <w:pPr>
        <w:pStyle w:val="4"/>
        <w:ind w:left="0" w:leftChars="0" w:firstLine="0" w:firstLineChars="0"/>
      </w:pPr>
      <w:bookmarkStart w:id="8" w:name="_Toc242741438"/>
      <w:bookmarkStart w:id="9" w:name="_Toc14579"/>
      <w:r>
        <w:rPr>
          <w:rFonts w:hint="default"/>
        </w:rPr>
        <w:t>3.1</w:t>
      </w:r>
      <w:r>
        <w:rPr>
          <w:rFonts w:hint="eastAsia"/>
        </w:rPr>
        <w:t>项目的理解</w:t>
      </w:r>
      <w:bookmarkEnd w:id="8"/>
      <w:bookmarkEnd w:id="9"/>
    </w:p>
    <w:p>
      <w:pPr>
        <w:pStyle w:val="5"/>
        <w:rPr>
          <w:rFonts w:hint="eastAsia"/>
        </w:rPr>
      </w:pPr>
      <w:r>
        <w:rPr>
          <w:rFonts w:hint="default"/>
        </w:rPr>
        <w:t>3.1.1</w:t>
      </w:r>
      <w:r>
        <w:rPr>
          <w:rFonts w:hint="eastAsia"/>
        </w:rPr>
        <w:t>项目概述</w:t>
      </w:r>
    </w:p>
    <w:p>
      <w:pPr>
        <w:rPr>
          <w:rFonts w:hint="eastAsia"/>
          <w:lang w:eastAsia="zh-Hans"/>
        </w:rPr>
      </w:pPr>
      <w:r>
        <w:rPr>
          <w:rFonts w:hint="eastAsia"/>
          <w:lang w:eastAsia="zh-Hans"/>
        </w:rPr>
        <w:t>根据北京安定医院患者线上服务需求，针对精神专科特色，定制化开发基于微信平台的、具备数据运营能力、提升患者线上服务留存能力的系统开发方案。</w:t>
      </w:r>
    </w:p>
    <w:p>
      <w:pPr>
        <w:ind w:firstLine="480"/>
        <w:rPr>
          <w:color w:val="000000" w:themeColor="text1"/>
          <w:lang w:val="en-GB"/>
          <w14:textFill>
            <w14:solidFill>
              <w14:schemeClr w14:val="tx1"/>
            </w14:solidFill>
          </w14:textFill>
        </w:rPr>
      </w:pPr>
      <w:r>
        <w:rPr>
          <w:rFonts w:hint="eastAsia"/>
          <w:color w:val="000000" w:themeColor="text1"/>
          <w:lang w:val="en-US" w:eastAsia="zh-Hans"/>
          <w14:textFill>
            <w14:solidFill>
              <w14:schemeClr w14:val="tx1"/>
            </w14:solidFill>
          </w14:textFill>
        </w:rPr>
        <w:t>北京安定医院线上服务系统</w:t>
      </w:r>
      <w:r>
        <w:rPr>
          <w:rFonts w:hint="eastAsia"/>
          <w:color w:val="000000" w:themeColor="text1"/>
          <w:lang w:val="en-GB"/>
          <w14:textFill>
            <w14:solidFill>
              <w14:schemeClr w14:val="tx1"/>
            </w14:solidFill>
          </w14:textFill>
        </w:rPr>
        <w:t>落实高品质服务，提升客户满意度，持续提升线上线下协同性，提升产品服务质量，拉通服务闭环，加强与</w:t>
      </w:r>
      <w:r>
        <w:rPr>
          <w:rFonts w:hint="default"/>
          <w:color w:val="000000" w:themeColor="text1"/>
          <w14:textFill>
            <w14:solidFill>
              <w14:schemeClr w14:val="tx1"/>
            </w14:solidFill>
          </w14:textFill>
        </w:rPr>
        <w:t>HIS</w:t>
      </w:r>
      <w:r>
        <w:rPr>
          <w:rFonts w:hint="eastAsia"/>
          <w:color w:val="000000" w:themeColor="text1"/>
          <w:lang w:val="en-US" w:eastAsia="zh-Hans"/>
          <w14:textFill>
            <w14:solidFill>
              <w14:schemeClr w14:val="tx1"/>
            </w14:solidFill>
          </w14:textFill>
        </w:rPr>
        <w:t>平台</w:t>
      </w:r>
      <w:r>
        <w:rPr>
          <w:rFonts w:hint="eastAsia"/>
          <w:color w:val="000000" w:themeColor="text1"/>
          <w:lang w:val="en-GB"/>
          <w14:textFill>
            <w14:solidFill>
              <w14:schemeClr w14:val="tx1"/>
            </w14:solidFill>
          </w14:textFill>
        </w:rPr>
        <w:t>对接，线上线下协同贯通，横向拉通各触点。</w:t>
      </w:r>
    </w:p>
    <w:p>
      <w:pPr>
        <w:pStyle w:val="5"/>
        <w:rPr>
          <w:rFonts w:hint="eastAsia" w:eastAsia="黑体"/>
          <w:lang w:val="en-US" w:eastAsia="zh-Hans"/>
        </w:rPr>
      </w:pPr>
      <w:r>
        <w:rPr>
          <w:rFonts w:hint="default"/>
        </w:rPr>
        <w:t>3.1.2</w:t>
      </w:r>
      <w:r>
        <w:rPr>
          <w:rFonts w:hint="eastAsia"/>
        </w:rPr>
        <w:t>项目</w:t>
      </w:r>
      <w:r>
        <w:rPr>
          <w:rFonts w:hint="eastAsia"/>
          <w:lang w:val="en-US" w:eastAsia="zh-Hans"/>
        </w:rPr>
        <w:t>目标</w:t>
      </w:r>
    </w:p>
    <w:p>
      <w:pPr>
        <w:numPr>
          <w:ilvl w:val="0"/>
          <w:numId w:val="1"/>
        </w:numPr>
        <w:ind w:firstLine="480" w:firstLineChars="200"/>
        <w:rPr>
          <w:color w:val="000000" w:themeColor="text1"/>
          <w:lang w:val="en-GB"/>
          <w14:textFill>
            <w14:solidFill>
              <w14:schemeClr w14:val="tx1"/>
            </w14:solidFill>
          </w14:textFill>
        </w:rPr>
      </w:pPr>
      <w:r>
        <w:rPr>
          <w:rFonts w:hint="eastAsia"/>
          <w:color w:val="000000" w:themeColor="text1"/>
          <w:lang w:val="en-US" w:eastAsia="zh-Hans"/>
          <w14:textFill>
            <w14:solidFill>
              <w14:schemeClr w14:val="tx1"/>
            </w14:solidFill>
          </w14:textFill>
        </w:rPr>
        <w:t>增加线上服务种类</w:t>
      </w:r>
    </w:p>
    <w:p>
      <w:pPr>
        <w:numPr>
          <w:ilvl w:val="0"/>
          <w:numId w:val="0"/>
        </w:numPr>
        <w:ind w:left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构建从预约挂号、智能导诊、自主缴费、预约检查、处方记录等的全流程服务体系，促进疫情期间，医院线上线下就诊人数的提升。</w:t>
      </w:r>
    </w:p>
    <w:p>
      <w:pPr>
        <w:numPr>
          <w:ilvl w:val="0"/>
          <w:numId w:val="1"/>
        </w:numPr>
        <w:ind w:left="0" w:leftChars="0" w:firstLine="480" w:firstLine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增加患者粘度</w:t>
      </w:r>
    </w:p>
    <w:p>
      <w:pPr>
        <w:numPr>
          <w:ilvl w:val="0"/>
          <w:numId w:val="0"/>
        </w:numPr>
        <w:ind w:left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为每个到院的患者，通过北京安定医院线上服务系统提供线上预约、导诊、院后患者随访、随时与患者互动，能显著提升医院与患者的粘度，进而增加医院线下门诊数量。</w:t>
      </w:r>
    </w:p>
    <w:p>
      <w:pPr>
        <w:numPr>
          <w:ilvl w:val="0"/>
          <w:numId w:val="1"/>
        </w:numPr>
        <w:ind w:left="0" w:leftChars="0" w:firstLine="480" w:firstLine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提升医院医生品质</w:t>
      </w:r>
    </w:p>
    <w:p>
      <w:pPr>
        <w:numPr>
          <w:ilvl w:val="0"/>
          <w:numId w:val="0"/>
        </w:numPr>
        <w:ind w:left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为医院建立公众号平台宣发习题，发布患教相关主题。通过私域，提供给离院患者，做院前专业展示，提升医院、医生品牌。</w:t>
      </w:r>
    </w:p>
    <w:p>
      <w:pPr>
        <w:numPr>
          <w:ilvl w:val="0"/>
          <w:numId w:val="1"/>
        </w:numPr>
        <w:ind w:left="0" w:leftChars="0" w:firstLine="480" w:firstLineChars="200"/>
        <w:rPr>
          <w:rFonts w:hint="eastAsia"/>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增加医院收入</w:t>
      </w:r>
    </w:p>
    <w:p>
      <w:pPr>
        <w:numPr>
          <w:ilvl w:val="0"/>
          <w:numId w:val="0"/>
        </w:numPr>
        <w:ind w:leftChars="200"/>
        <w:rPr>
          <w:rFonts w:hint="default"/>
          <w:color w:val="000000" w:themeColor="text1"/>
          <w:lang w:val="en-US" w:eastAsia="zh-Hans"/>
          <w14:textFill>
            <w14:solidFill>
              <w14:schemeClr w14:val="tx1"/>
            </w14:solidFill>
          </w14:textFill>
        </w:rPr>
      </w:pPr>
      <w:r>
        <w:rPr>
          <w:rFonts w:hint="eastAsia"/>
          <w:color w:val="000000" w:themeColor="text1"/>
          <w:lang w:val="en-US" w:eastAsia="zh-Hans"/>
          <w14:textFill>
            <w14:solidFill>
              <w14:schemeClr w14:val="tx1"/>
            </w14:solidFill>
          </w14:textFill>
        </w:rPr>
        <w:t>将医院“诊疗项目”与线上服务项目结合，与医院一起打造“服务包”，增加医院综合收入。</w:t>
      </w:r>
    </w:p>
    <w:p>
      <w:pPr>
        <w:pStyle w:val="4"/>
        <w:bidi w:val="0"/>
      </w:pPr>
      <w:bookmarkStart w:id="10" w:name="_Toc25450"/>
      <w:r>
        <w:rPr>
          <w:rFonts w:hint="default"/>
        </w:rPr>
        <w:t>3.2</w:t>
      </w:r>
      <w:r>
        <w:rPr>
          <w:rFonts w:hint="eastAsia"/>
        </w:rPr>
        <w:t>项目范围</w:t>
      </w:r>
      <w:bookmarkEnd w:id="10"/>
    </w:p>
    <w:p>
      <w:pPr>
        <w:pStyle w:val="5"/>
        <w:bidi w:val="0"/>
        <w:rPr>
          <w:rFonts w:hint="eastAsia"/>
          <w:lang w:eastAsia="zh-Hans"/>
        </w:rPr>
      </w:pPr>
      <w:r>
        <w:rPr>
          <w:rFonts w:hint="default"/>
        </w:rPr>
        <w:t>3.2.1</w:t>
      </w:r>
      <w:r>
        <w:rPr>
          <w:rFonts w:hint="eastAsia"/>
        </w:rPr>
        <w:t>功能需求</w:t>
      </w:r>
    </w:p>
    <w:p>
      <w:pPr>
        <w:ind w:left="480" w:leftChars="200" w:firstLine="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核心能力研发</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US" w:eastAsia="zh-Hans"/>
          <w14:textFill>
            <w14:solidFill>
              <w14:schemeClr w14:val="tx1"/>
            </w14:solidFill>
          </w14:textFill>
        </w:rPr>
        <w:t>核心功能聚焦</w:t>
      </w:r>
      <w:r>
        <w:rPr>
          <w:rFonts w:hint="eastAsia"/>
          <w:color w:val="000000" w:themeColor="text1"/>
          <w:lang w:val="en-GB"/>
          <w14:textFill>
            <w14:solidFill>
              <w14:schemeClr w14:val="tx1"/>
            </w14:solidFill>
          </w14:textFill>
        </w:rPr>
        <w:t>，</w:t>
      </w:r>
      <w:r>
        <w:rPr>
          <w:rFonts w:hint="eastAsia"/>
          <w:color w:val="000000" w:themeColor="text1"/>
          <w:lang w:val="en-US" w:eastAsia="zh-Hans"/>
          <w14:textFill>
            <w14:solidFill>
              <w14:schemeClr w14:val="tx1"/>
            </w14:solidFill>
          </w14:textFill>
        </w:rPr>
        <w:t>支持北京安定医院</w:t>
      </w:r>
      <w:r>
        <w:rPr>
          <w:rFonts w:hint="eastAsia"/>
          <w:color w:val="000000" w:themeColor="text1"/>
          <w:lang w:val="en-GB"/>
          <w14:textFill>
            <w14:solidFill>
              <w14:schemeClr w14:val="tx1"/>
            </w14:solidFill>
          </w14:textFill>
        </w:rPr>
        <w:t>业务部门的基础服务板块需求，含重点业务</w:t>
      </w:r>
      <w:r>
        <w:rPr>
          <w:rFonts w:hint="eastAsia"/>
          <w:color w:val="000000" w:themeColor="text1"/>
          <w:lang w:val="en-US" w:eastAsia="zh-Hans"/>
          <w14:textFill>
            <w14:solidFill>
              <w14:schemeClr w14:val="tx1"/>
            </w14:solidFill>
          </w14:textFill>
        </w:rPr>
        <w:t>开发</w:t>
      </w:r>
      <w:r>
        <w:rPr>
          <w:rFonts w:hint="eastAsia"/>
          <w:color w:val="000000" w:themeColor="text1"/>
          <w:lang w:val="en-GB"/>
          <w14:textFill>
            <w14:solidFill>
              <w14:schemeClr w14:val="tx1"/>
            </w14:solidFill>
          </w14:textFill>
        </w:rPr>
        <w:t>、功能菜单整合、服务功能</w:t>
      </w:r>
      <w:r>
        <w:rPr>
          <w:rFonts w:hint="eastAsia"/>
          <w:color w:val="000000" w:themeColor="text1"/>
          <w:lang w:val="en-US" w:eastAsia="zh-Hans"/>
          <w14:textFill>
            <w14:solidFill>
              <w14:schemeClr w14:val="tx1"/>
            </w14:solidFill>
          </w14:textFill>
        </w:rPr>
        <w:t>集合</w:t>
      </w:r>
      <w:r>
        <w:rPr>
          <w:rFonts w:hint="eastAsia"/>
          <w:color w:val="000000" w:themeColor="text1"/>
          <w:lang w:val="en-GB"/>
          <w14:textFill>
            <w14:solidFill>
              <w14:schemeClr w14:val="tx1"/>
            </w14:solidFill>
          </w14:textFill>
        </w:rPr>
        <w:t>等。实现线上业务订单客户可视、可跟踪、可溯源，</w:t>
      </w:r>
      <w:r>
        <w:rPr>
          <w:rFonts w:hint="eastAsia"/>
          <w:color w:val="000000" w:themeColor="text1"/>
          <w:lang w:val="en-US" w:eastAsia="zh-Hans"/>
          <w14:textFill>
            <w14:solidFill>
              <w14:schemeClr w14:val="tx1"/>
            </w14:solidFill>
          </w14:textFill>
        </w:rPr>
        <w:t>医疗服务</w:t>
      </w:r>
      <w:r>
        <w:rPr>
          <w:rFonts w:hint="eastAsia"/>
          <w:color w:val="000000" w:themeColor="text1"/>
          <w:lang w:val="en-GB"/>
          <w14:textFill>
            <w14:solidFill>
              <w14:schemeClr w14:val="tx1"/>
            </w14:solidFill>
          </w14:textFill>
        </w:rPr>
        <w:t>运营场景化贯通。</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实现线上客户化服务：以客户体验为引领，提升客户感知。</w:t>
      </w:r>
      <w:r>
        <w:rPr>
          <w:rFonts w:hint="eastAsia"/>
          <w:color w:val="000000" w:themeColor="text1"/>
          <w:lang w:val="en-US" w:eastAsia="zh-Hans"/>
          <w14:textFill>
            <w14:solidFill>
              <w14:schemeClr w14:val="tx1"/>
            </w14:solidFill>
          </w14:textFill>
        </w:rPr>
        <w:t>预约挂号、自主缴费</w:t>
      </w:r>
      <w:r>
        <w:rPr>
          <w:rFonts w:hint="eastAsia"/>
          <w:color w:val="000000" w:themeColor="text1"/>
          <w:lang w:val="en-GB"/>
          <w14:textFill>
            <w14:solidFill>
              <w14:schemeClr w14:val="tx1"/>
            </w14:solidFill>
          </w14:textFill>
        </w:rPr>
        <w:t>线上业务全覆盖，全流程</w:t>
      </w:r>
      <w:r>
        <w:rPr>
          <w:rFonts w:hint="eastAsia"/>
          <w:color w:val="000000" w:themeColor="text1"/>
          <w:lang w:val="en-US" w:eastAsia="zh-Hans"/>
          <w14:textFill>
            <w14:solidFill>
              <w14:schemeClr w14:val="tx1"/>
            </w14:solidFill>
          </w14:textFill>
        </w:rPr>
        <w:t>挂号记录、缴费记录、检查记录、处方记录</w:t>
      </w:r>
      <w:r>
        <w:rPr>
          <w:rFonts w:hint="eastAsia"/>
          <w:color w:val="000000" w:themeColor="text1"/>
          <w:lang w:val="en-GB"/>
          <w14:textFill>
            <w14:solidFill>
              <w14:schemeClr w14:val="tx1"/>
            </w14:solidFill>
          </w14:textFill>
        </w:rPr>
        <w:t>在线查看等在线服务能力。</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客户感知提升，数据赋能，场景化赋能，聚焦从好到优</w:t>
      </w:r>
      <w:r>
        <w:rPr>
          <w:rFonts w:hint="eastAsia"/>
          <w:color w:val="000000" w:themeColor="text1"/>
          <w:lang w:val="en-GB" w:eastAsia="zh-Hans"/>
          <w14:textFill>
            <w14:solidFill>
              <w14:schemeClr w14:val="tx1"/>
            </w14:solidFill>
          </w14:textFill>
        </w:rPr>
        <w:t>。</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完善</w:t>
      </w:r>
      <w:r>
        <w:rPr>
          <w:rFonts w:hint="eastAsia"/>
          <w:color w:val="000000" w:themeColor="text1"/>
          <w:lang w:val="en-US" w:eastAsia="zh-Hans"/>
          <w14:textFill>
            <w14:solidFill>
              <w14:schemeClr w14:val="tx1"/>
            </w14:solidFill>
          </w14:textFill>
        </w:rPr>
        <w:t>线上医疗服务系统</w:t>
      </w:r>
      <w:r>
        <w:rPr>
          <w:rFonts w:hint="eastAsia"/>
          <w:color w:val="000000" w:themeColor="text1"/>
          <w:lang w:val="en-GB"/>
          <w14:textFill>
            <w14:solidFill>
              <w14:schemeClr w14:val="tx1"/>
            </w14:solidFill>
          </w14:textFill>
        </w:rPr>
        <w:t>数据指标体系，进行服务</w:t>
      </w:r>
      <w:r>
        <w:rPr>
          <w:rFonts w:hint="eastAsia"/>
          <w:color w:val="000000" w:themeColor="text1"/>
          <w:lang w:val="en-US" w:eastAsia="zh-Hans"/>
          <w14:textFill>
            <w14:solidFill>
              <w14:schemeClr w14:val="tx1"/>
            </w14:solidFill>
          </w14:textFill>
        </w:rPr>
        <w:t>功能</w:t>
      </w:r>
      <w:r>
        <w:rPr>
          <w:rFonts w:hint="eastAsia"/>
          <w:color w:val="000000" w:themeColor="text1"/>
          <w:lang w:val="en-GB"/>
          <w14:textFill>
            <w14:solidFill>
              <w14:schemeClr w14:val="tx1"/>
            </w14:solidFill>
          </w14:textFill>
        </w:rPr>
        <w:t>埋点和数据沉淀，对服务</w:t>
      </w:r>
      <w:r>
        <w:rPr>
          <w:rFonts w:hint="eastAsia"/>
          <w:color w:val="000000" w:themeColor="text1"/>
          <w:lang w:val="en-US" w:eastAsia="zh-Hans"/>
          <w14:textFill>
            <w14:solidFill>
              <w14:schemeClr w14:val="tx1"/>
            </w14:solidFill>
          </w14:textFill>
        </w:rPr>
        <w:t>功能</w:t>
      </w:r>
      <w:r>
        <w:rPr>
          <w:rFonts w:hint="eastAsia"/>
          <w:color w:val="000000" w:themeColor="text1"/>
          <w:lang w:val="en-GB"/>
          <w14:textFill>
            <w14:solidFill>
              <w14:schemeClr w14:val="tx1"/>
            </w14:solidFill>
          </w14:textFill>
        </w:rPr>
        <w:t>的日/月活进行趋势分析，提升业务转化率和成功率。对全量用户进行轨迹分析，分析用户在</w:t>
      </w:r>
      <w:r>
        <w:rPr>
          <w:rFonts w:hint="eastAsia"/>
          <w:color w:val="000000" w:themeColor="text1"/>
          <w:lang w:val="en-US" w:eastAsia="zh-Hans"/>
          <w14:textFill>
            <w14:solidFill>
              <w14:schemeClr w14:val="tx1"/>
            </w14:solidFill>
          </w14:textFill>
        </w:rPr>
        <w:t>北京安定医院线上服务系统</w:t>
      </w:r>
      <w:r>
        <w:rPr>
          <w:rFonts w:hint="eastAsia"/>
          <w:color w:val="000000" w:themeColor="text1"/>
          <w:lang w:val="en-GB"/>
          <w14:textFill>
            <w14:solidFill>
              <w14:schemeClr w14:val="tx1"/>
            </w14:solidFill>
          </w14:textFill>
        </w:rPr>
        <w:t>的路径及活动情况，进行用户行为预测和精准推荐，提升用户留存。</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提升客户感知：通过监控分析页面卡顿闪退、弹窗报错、页面时延、接口成功率、用户满意度等指标，进行产品优化，为用户呈现清晰、便捷的页面流程，提升用户使用感知。</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围绕</w:t>
      </w:r>
      <w:r>
        <w:rPr>
          <w:rFonts w:hint="eastAsia"/>
          <w:color w:val="000000" w:themeColor="text1"/>
          <w:lang w:val="en-US" w:eastAsia="zh-Hans"/>
          <w14:textFill>
            <w14:solidFill>
              <w14:schemeClr w14:val="tx1"/>
            </w14:solidFill>
          </w14:textFill>
        </w:rPr>
        <w:t>医疗服务</w:t>
      </w:r>
      <w:r>
        <w:rPr>
          <w:rFonts w:hint="eastAsia"/>
          <w:color w:val="000000" w:themeColor="text1"/>
          <w:lang w:val="en-GB"/>
          <w14:textFill>
            <w14:solidFill>
              <w14:schemeClr w14:val="tx1"/>
            </w14:solidFill>
          </w14:textFill>
        </w:rPr>
        <w:t>场景，进行线上客户数字化分析，线上精准服务、及客户服务评价等，提升线上精准服务，提高线上服务占比及服务质量。</w:t>
      </w:r>
    </w:p>
    <w:p>
      <w:pPr>
        <w:numPr>
          <w:ilvl w:val="0"/>
          <w:numId w:val="2"/>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常态化对标行业、对标互联网头部</w:t>
      </w:r>
      <w:r>
        <w:rPr>
          <w:rFonts w:hint="eastAsia"/>
          <w:color w:val="000000" w:themeColor="text1"/>
          <w:lang w:val="en-US" w:eastAsia="zh-Hans"/>
          <w14:textFill>
            <w14:solidFill>
              <w14:schemeClr w14:val="tx1"/>
            </w14:solidFill>
          </w14:textFill>
        </w:rPr>
        <w:t>服务功能</w:t>
      </w:r>
      <w:r>
        <w:rPr>
          <w:rFonts w:hint="eastAsia"/>
          <w:color w:val="000000" w:themeColor="text1"/>
          <w:lang w:val="en-GB"/>
          <w14:textFill>
            <w14:solidFill>
              <w14:schemeClr w14:val="tx1"/>
            </w14:solidFill>
          </w14:textFill>
        </w:rPr>
        <w:t>，以客户为中心，建立数字化感知体系，通过数据分析透视，提升客户体验。</w:t>
      </w:r>
    </w:p>
    <w:p>
      <w:pPr>
        <w:pStyle w:val="5"/>
        <w:bidi w:val="0"/>
        <w:rPr>
          <w:rFonts w:hint="eastAsia"/>
          <w:lang w:eastAsia="zh-Hans"/>
        </w:rPr>
      </w:pPr>
      <w:r>
        <w:rPr>
          <w:rFonts w:hint="default"/>
        </w:rPr>
        <w:t>3.2.2</w:t>
      </w:r>
      <w:r>
        <w:rPr>
          <w:rFonts w:hint="eastAsia"/>
        </w:rPr>
        <w:t>技术需求</w:t>
      </w:r>
    </w:p>
    <w:p>
      <w:pPr>
        <w:widowControl/>
        <w:autoSpaceDE w:val="0"/>
        <w:autoSpaceDN w:val="0"/>
        <w:adjustRightInd w:val="0"/>
        <w:ind w:firstLine="420"/>
        <w:jc w:val="left"/>
        <w:rPr>
          <w:rFonts w:ascii="Times New Roman" w:hAnsi="Times New Roman" w:eastAsia="宋体" w:cs="Times New Roman"/>
          <w:color w:val="000000" w:themeColor="text1"/>
          <w:szCs w:val="20"/>
          <w:lang w:val="zh-CN"/>
          <w14:textFill>
            <w14:solidFill>
              <w14:schemeClr w14:val="tx1"/>
            </w14:solidFill>
          </w14:textFill>
        </w:rPr>
      </w:pPr>
      <w:r>
        <w:rPr>
          <w:rFonts w:hint="eastAsia" w:ascii="Times New Roman" w:hAnsi="Times New Roman" w:eastAsia="宋体" w:cs="Times New Roman"/>
          <w:color w:val="000000" w:themeColor="text1"/>
          <w:szCs w:val="20"/>
          <w:lang w:val="zh-CN"/>
          <w14:textFill>
            <w14:solidFill>
              <w14:schemeClr w14:val="tx1"/>
            </w14:solidFill>
          </w14:textFill>
        </w:rPr>
        <w:t>持续架构升级，安全稳定生产</w:t>
      </w:r>
    </w:p>
    <w:p>
      <w:pPr>
        <w:numPr>
          <w:ilvl w:val="0"/>
          <w:numId w:val="0"/>
        </w:numPr>
        <w:ind w:leftChars="200"/>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核心系统稳定生产，系统架构演进，</w:t>
      </w:r>
      <w:r>
        <w:rPr>
          <w:rFonts w:hint="eastAsia"/>
          <w:color w:val="000000" w:themeColor="text1"/>
          <w:lang w:val="en-US" w:eastAsia="zh-Hans"/>
          <w14:textFill>
            <w14:solidFill>
              <w14:schemeClr w14:val="tx1"/>
            </w14:solidFill>
          </w14:textFill>
        </w:rPr>
        <w:t>北京安定医院线上服务系统</w:t>
      </w:r>
      <w:r>
        <w:rPr>
          <w:rFonts w:hint="eastAsia"/>
          <w:color w:val="000000" w:themeColor="text1"/>
          <w:lang w:val="zh-CN"/>
          <w14:textFill>
            <w14:solidFill>
              <w14:schemeClr w14:val="tx1"/>
            </w14:solidFill>
          </w14:textFill>
        </w:rPr>
        <w:t>前后端解耦，后端服务能力沉淀</w:t>
      </w:r>
      <w:r>
        <w:rPr>
          <w:rFonts w:hint="eastAsia"/>
          <w:color w:val="000000" w:themeColor="text1"/>
          <w:lang w:val="zh-CN" w:eastAsia="zh-Hans"/>
          <w14:textFill>
            <w14:solidFill>
              <w14:schemeClr w14:val="tx1"/>
            </w14:solidFill>
          </w14:textFill>
        </w:rPr>
        <w:t>，</w:t>
      </w:r>
      <w:r>
        <w:rPr>
          <w:rFonts w:hint="eastAsia"/>
          <w:color w:val="000000" w:themeColor="text1"/>
          <w:lang w:val="zh-CN"/>
          <w14:textFill>
            <w14:solidFill>
              <w14:schemeClr w14:val="tx1"/>
            </w14:solidFill>
          </w14:textFill>
        </w:rPr>
        <w:t>应用架构演进满足业务发展需要。在线受理采用多模式受理，失败订单、预约订单接入订单中心进行调度处理</w:t>
      </w:r>
      <w:r>
        <w:rPr>
          <w:rFonts w:hint="eastAsia"/>
          <w:color w:val="000000" w:themeColor="text1"/>
          <w:lang w:val="zh-CN" w:eastAsia="zh-Hans"/>
          <w14:textFill>
            <w14:solidFill>
              <w14:schemeClr w14:val="tx1"/>
            </w14:solidFill>
          </w14:textFill>
        </w:rPr>
        <w:t>，</w:t>
      </w:r>
      <w:r>
        <w:rPr>
          <w:rFonts w:hint="eastAsia"/>
          <w:color w:val="000000" w:themeColor="text1"/>
          <w:lang w:val="zh-CN"/>
          <w14:textFill>
            <w14:solidFill>
              <w14:schemeClr w14:val="tx1"/>
            </w14:solidFill>
          </w14:textFill>
        </w:rPr>
        <w:t>保障业务稳定、安全生产。</w:t>
      </w:r>
    </w:p>
    <w:p>
      <w:pPr>
        <w:pStyle w:val="4"/>
        <w:bidi w:val="0"/>
      </w:pPr>
      <w:bookmarkStart w:id="11" w:name="_Toc22257"/>
      <w:r>
        <w:rPr>
          <w:rFonts w:hint="default"/>
        </w:rPr>
        <w:t>3.3</w:t>
      </w:r>
      <w:r>
        <w:rPr>
          <w:rFonts w:hint="eastAsia"/>
        </w:rPr>
        <w:t>服务方案</w:t>
      </w:r>
      <w:bookmarkEnd w:id="11"/>
    </w:p>
    <w:p>
      <w:pPr>
        <w:pStyle w:val="5"/>
        <w:bidi w:val="0"/>
        <w:rPr>
          <w:rFonts w:hint="eastAsia"/>
          <w:lang w:eastAsia="zh-Hans"/>
        </w:rPr>
      </w:pPr>
      <w:r>
        <w:rPr>
          <w:rFonts w:hint="default"/>
        </w:rPr>
        <w:t>3.3.1</w:t>
      </w:r>
      <w:r>
        <w:rPr>
          <w:rFonts w:hint="eastAsia"/>
        </w:rPr>
        <w:t>需求评审</w:t>
      </w:r>
    </w:p>
    <w:p>
      <w:pPr>
        <w:numPr>
          <w:ilvl w:val="0"/>
          <w:numId w:val="3"/>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甲方技术经理召集</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开发组长、测试人员、维护人员对需求分析文档进行评审。</w:t>
      </w:r>
    </w:p>
    <w:p>
      <w:pPr>
        <w:numPr>
          <w:ilvl w:val="0"/>
          <w:numId w:val="3"/>
        </w:numPr>
        <w:ind w:firstLine="480" w:firstLineChars="200"/>
        <w:rPr>
          <w:color w:val="000000" w:themeColor="text1"/>
          <w14:textFill>
            <w14:solidFill>
              <w14:schemeClr w14:val="tx1"/>
            </w14:solidFill>
          </w14:textFill>
        </w:rPr>
      </w:pP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开发组长负责制定新需求开发及实施计划，组织实施开发，进行单元测试和系统测试。按照要求，有效控制项目进度和质量。</w:t>
      </w:r>
    </w:p>
    <w:p>
      <w:pPr>
        <w:pStyle w:val="5"/>
        <w:bidi w:val="0"/>
        <w:rPr>
          <w:rFonts w:hint="eastAsia"/>
          <w:lang w:eastAsia="zh-Hans"/>
        </w:rPr>
      </w:pPr>
      <w:r>
        <w:rPr>
          <w:rFonts w:hint="default"/>
        </w:rPr>
        <w:t>3.3.2</w:t>
      </w:r>
      <w:r>
        <w:rPr>
          <w:rFonts w:hint="eastAsia"/>
        </w:rPr>
        <w:t>设计开发实施</w:t>
      </w:r>
    </w:p>
    <w:p>
      <w:pPr>
        <w:numPr>
          <w:ilvl w:val="0"/>
          <w:numId w:val="4"/>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在准确理解用户需求的基础上，</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策划设计人员、软件研发人员对新需求进行页面设计、代码实现、功能调测。</w:t>
      </w:r>
    </w:p>
    <w:p>
      <w:pPr>
        <w:pStyle w:val="5"/>
        <w:bidi w:val="0"/>
        <w:rPr>
          <w:rFonts w:hint="eastAsia"/>
          <w:lang w:eastAsia="zh-Hans"/>
        </w:rPr>
      </w:pPr>
      <w:r>
        <w:rPr>
          <w:rFonts w:hint="default"/>
        </w:rPr>
        <w:t>3.3.3</w:t>
      </w:r>
      <w:r>
        <w:rPr>
          <w:rFonts w:hint="eastAsia"/>
        </w:rPr>
        <w:t>业务验证测试</w:t>
      </w:r>
    </w:p>
    <w:p>
      <w:pPr>
        <w:numPr>
          <w:ilvl w:val="0"/>
          <w:numId w:val="5"/>
        </w:numPr>
        <w:ind w:firstLine="480" w:firstLineChars="200"/>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开发完毕，</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配合甲方，按照进度计划和验收标准，配合业务部门进行业务验证测试。具体测试流程如下：</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上线前两天由技术经理组织召开测试用例评审。测试用例需包括如下内容：功能点基础测试用例、回归测试用例、业务上线测试用例。</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测试管理员需在测试用例评审前需整理以下文档: 需求文档、测试用例、页面设计版面终版。</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测试管理员根据</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提供的封版测试报告安排人员进行预发布环境测试。项目类需求测试报告</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需在上线前一天提供，日常开发类测试报告</w:t>
      </w:r>
      <w:r>
        <w:rPr>
          <w:rFonts w:hint="default"/>
          <w:color w:val="000000" w:themeColor="text1"/>
          <w14:textFill>
            <w14:solidFill>
              <w14:schemeClr w14:val="tx1"/>
            </w14:solidFill>
          </w14:textFill>
        </w:rPr>
        <w:t>灵和</w:t>
      </w:r>
      <w:r>
        <w:rPr>
          <w:rFonts w:hint="eastAsia"/>
          <w:color w:val="000000" w:themeColor="text1"/>
          <w:lang w:val="en-GB"/>
          <w14:textFill>
            <w14:solidFill>
              <w14:schemeClr w14:val="tx1"/>
            </w14:solidFill>
          </w14:textFill>
        </w:rPr>
        <w:t>需在上线前半天提供。</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如在预发布环境中测试未通过的需求，该需求本次不安排上线。测试管理员根据最终测试结果定稿本次上线清单。</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技术经理在需求通过功能测试后，提出发布申请，填写《需求上线申请表》。《需求上线申请表》应包括申请提交时间、申请提交人、版本变更情况、计划上线日期、上线期间对业务的影响、计划上线功能、计划上线实施步骤等内容；</w:t>
      </w:r>
    </w:p>
    <w:p>
      <w:pPr>
        <w:numPr>
          <w:ilvl w:val="0"/>
          <w:numId w:val="6"/>
        </w:numPr>
        <w:rPr>
          <w:color w:val="000000" w:themeColor="text1"/>
          <w:lang w:val="en-GB"/>
          <w14:textFill>
            <w14:solidFill>
              <w14:schemeClr w14:val="tx1"/>
            </w14:solidFill>
          </w14:textFill>
        </w:rPr>
      </w:pPr>
      <w:r>
        <w:rPr>
          <w:rFonts w:hint="eastAsia"/>
          <w:color w:val="000000" w:themeColor="text1"/>
          <w:lang w:val="en-GB"/>
          <w14:textFill>
            <w14:solidFill>
              <w14:schemeClr w14:val="tx1"/>
            </w14:solidFill>
          </w14:textFill>
        </w:rPr>
        <w:t>技术经理根据测试评审结果最终确定上线时间，并发布信息通知单。</w:t>
      </w:r>
    </w:p>
    <w:p>
      <w:pPr>
        <w:pStyle w:val="5"/>
        <w:bidi w:val="0"/>
      </w:pPr>
      <w:r>
        <w:rPr>
          <w:rFonts w:hint="default"/>
        </w:rPr>
        <w:t>3.3.4</w:t>
      </w:r>
      <w:r>
        <w:rPr>
          <w:rFonts w:hint="eastAsia"/>
        </w:rPr>
        <w:t>需求上线验证</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业务验证测试通过，</w:t>
      </w: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根据上线进度计划，负责上线过程中的具体实施操作。</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开发上线原则上安排在晚上23:00-06:00时段内完成上线。甲方每周一下午召开下次上线需求评审以及新需求评审，周一需求上线清单定稿。日常需求每周上线一次。不涉及代码修改的日常优化类需求，需求提交后即时安排上线，需抄送甲方分管领导。如未能在规定时间点前提交需求，但确因特殊原因需紧急上线的，应在需求中详细说明情况，经部门领导审批后方可安排，但需遵循正常上线流程相关要求。</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需求上线流程如下：</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a)</w:t>
      </w:r>
      <w:r>
        <w:rPr>
          <w:rFonts w:hint="eastAsia" w:asciiTheme="minorEastAsia" w:hAnsiTheme="minorEastAsia"/>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甲方技术经理组织</w:t>
      </w: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按上线步骤执行软件上线，上线完成后安排网络安全扫描。</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b)</w:t>
      </w:r>
      <w:r>
        <w:rPr>
          <w:rFonts w:hint="eastAsia" w:asciiTheme="minorEastAsia" w:hAnsiTheme="minorEastAsia"/>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在软件上线过程中如出现异常，</w:t>
      </w: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应及时作出判断，与现场测试管理员沟通协商，组织相关人员现场处理异常，必要时上报需求开发管理员和需求管理员。</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c)</w:t>
      </w:r>
      <w:r>
        <w:rPr>
          <w:rFonts w:hint="eastAsia" w:asciiTheme="minorEastAsia" w:hAnsiTheme="minorEastAsia"/>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上线测试过程中如在当晚凌晨5点前测试或发布不通过的需求，当晚该需求不上线或回退处理。</w:t>
      </w:r>
    </w:p>
    <w:p>
      <w:pPr>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d)</w:t>
      </w:r>
      <w:r>
        <w:rPr>
          <w:rFonts w:hint="eastAsia" w:asciiTheme="minorEastAsia" w:hAnsiTheme="minorEastAsia"/>
          <w:color w:val="000000" w:themeColor="text1"/>
          <w14:textFill>
            <w14:solidFill>
              <w14:schemeClr w14:val="tx1"/>
            </w14:solidFill>
          </w14:textFill>
        </w:rPr>
        <w:tab/>
      </w:r>
      <w:r>
        <w:rPr>
          <w:rFonts w:hint="eastAsia" w:asciiTheme="minorEastAsia" w:hAnsiTheme="minorEastAsia"/>
          <w:color w:val="000000" w:themeColor="text1"/>
          <w14:textFill>
            <w14:solidFill>
              <w14:schemeClr w14:val="tx1"/>
            </w14:solidFill>
          </w14:textFill>
        </w:rPr>
        <w:t>上线完成后，测试管理员及时将上线情况发送至相关人员，内容包括：本次计划上线清单、实际上线清单、上线过程中的问题、以及后续遗留问题等。技术经理需将当晚上线情况签字留档保存。</w:t>
      </w:r>
    </w:p>
    <w:p>
      <w:pPr>
        <w:pStyle w:val="5"/>
        <w:bidi w:val="0"/>
      </w:pPr>
      <w:r>
        <w:rPr>
          <w:rFonts w:hint="default"/>
        </w:rPr>
        <w:t>3.3.5</w:t>
      </w:r>
      <w:r>
        <w:rPr>
          <w:rFonts w:hint="eastAsia"/>
        </w:rPr>
        <w:t>培训及交维</w:t>
      </w:r>
    </w:p>
    <w:p>
      <w:pPr>
        <w:rPr>
          <w:rFonts w:asciiTheme="minorEastAsia" w:hAnsiTheme="minorEastAsia"/>
          <w:color w:val="000000" w:themeColor="text1"/>
          <w14:textFill>
            <w14:solidFill>
              <w14:schemeClr w14:val="tx1"/>
            </w14:solidFill>
          </w14:textFill>
        </w:rPr>
      </w:pP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应在甲方安排下，对甲方相关使用人员、维护人员进行必要的产品、技术支撑培训，包括功能介绍、系统操作、常见问题处理等内容。并提供培训资料，资料形式包括文档、幻灯片等。</w:t>
      </w:r>
      <w:r>
        <w:rPr>
          <w:rFonts w:hint="default" w:asciiTheme="minorEastAsia" w:hAnsiTheme="minorEastAsia"/>
          <w:color w:val="000000" w:themeColor="text1"/>
          <w14:textFill>
            <w14:solidFill>
              <w14:schemeClr w14:val="tx1"/>
            </w14:solidFill>
          </w14:textFill>
        </w:rPr>
        <w:t>灵和</w:t>
      </w:r>
      <w:r>
        <w:rPr>
          <w:rFonts w:hint="eastAsia" w:asciiTheme="minorEastAsia" w:hAnsiTheme="minorEastAsia"/>
          <w:color w:val="000000" w:themeColor="text1"/>
          <w14:textFill>
            <w14:solidFill>
              <w14:schemeClr w14:val="tx1"/>
            </w14:solidFill>
          </w14:textFill>
        </w:rPr>
        <w:t>应认真编写培训文档，包括培训测验，确保甲方相关人员能够掌握培训内容。</w:t>
      </w:r>
    </w:p>
    <w:p>
      <w:pPr>
        <w:ind w:firstLine="0"/>
      </w:pPr>
    </w:p>
    <w:p>
      <w:pPr>
        <w:pStyle w:val="4"/>
        <w:bidi w:val="0"/>
      </w:pPr>
      <w:bookmarkStart w:id="12" w:name="_Toc6667"/>
      <w:r>
        <w:rPr>
          <w:rFonts w:hint="default"/>
        </w:rPr>
        <w:t>3.4</w:t>
      </w:r>
      <w:r>
        <w:rPr>
          <w:rFonts w:hint="eastAsia"/>
        </w:rPr>
        <w:t>系统设计原则</w:t>
      </w:r>
      <w:bookmarkEnd w:id="12"/>
    </w:p>
    <w:p>
      <w:pPr>
        <w:numPr>
          <w:ilvl w:val="0"/>
          <w:numId w:val="7"/>
        </w:numPr>
      </w:pPr>
      <w:r>
        <w:rPr>
          <w:rFonts w:hint="eastAsia"/>
        </w:rPr>
        <w:t>业务架构</w:t>
      </w:r>
    </w:p>
    <w:p>
      <w:r>
        <w:rPr>
          <w:rFonts w:hint="eastAsia"/>
        </w:rPr>
        <w:t>所谓的业务架构主要是指对生态类</w:t>
      </w:r>
      <w:r>
        <w:rPr>
          <w:rFonts w:hint="default"/>
        </w:rPr>
        <w:t>H5</w:t>
      </w:r>
      <w:r>
        <w:rPr>
          <w:rFonts w:hint="eastAsia"/>
        </w:rPr>
        <w:t>源码中的业务需求进行提炼和抽象，然后按照一定的逻辑对业务需求进行划分。在进行业务架构设计时需要考虑的仅仅是业务功能的划分，并不需要考虑采用的技术手段、硬件设备等。</w:t>
      </w:r>
    </w:p>
    <w:p>
      <w:r>
        <w:rPr>
          <w:rFonts w:hint="eastAsia"/>
        </w:rPr>
        <w:t>站在生态类</w:t>
      </w:r>
      <w:r>
        <w:rPr>
          <w:rFonts w:hint="default"/>
        </w:rPr>
        <w:t>H5</w:t>
      </w:r>
      <w:r>
        <w:rPr>
          <w:rFonts w:hint="eastAsia"/>
        </w:rPr>
        <w:t>源码的开发角度上，业务架构是决定项目能否顺利开发的总纲，对整个项目的开发具有重要意义。在设计业务架构时我们需要将业务平台化、将不同类型的业务进行隔离、将主流程和辅助流程进行区分。</w:t>
      </w:r>
    </w:p>
    <w:p>
      <w:pPr>
        <w:numPr>
          <w:ilvl w:val="0"/>
          <w:numId w:val="7"/>
        </w:numPr>
      </w:pPr>
      <w:r>
        <w:rPr>
          <w:rFonts w:hint="eastAsia"/>
        </w:rPr>
        <w:t>应用架构</w:t>
      </w:r>
    </w:p>
    <w:p>
      <w:r>
        <w:rPr>
          <w:rFonts w:hint="eastAsia"/>
        </w:rPr>
        <w:t>所谓的应用架构就是生态类</w:t>
      </w:r>
      <w:r>
        <w:rPr>
          <w:rFonts w:hint="default"/>
        </w:rPr>
        <w:t>H5</w:t>
      </w:r>
      <w:r>
        <w:rPr>
          <w:rFonts w:hint="eastAsia"/>
        </w:rPr>
        <w:t>源码的总体架构，也是指出系统层次、系统开发原则、系统各个层次的应用服务的架构。在对系统进行拆分时，我们需要做好业务和技术复杂度的平衡，实现系统的形散神不散。应用架构的设计原则包含稳定、解耦、松耦合、容错设计等。</w:t>
      </w:r>
    </w:p>
    <w:p>
      <w:pPr>
        <w:numPr>
          <w:ilvl w:val="0"/>
          <w:numId w:val="7"/>
        </w:numPr>
      </w:pPr>
      <w:r>
        <w:rPr>
          <w:rFonts w:hint="eastAsia"/>
        </w:rPr>
        <w:t>数据架构</w:t>
      </w:r>
    </w:p>
    <w:p>
      <w:r>
        <w:rPr>
          <w:rFonts w:hint="eastAsia"/>
        </w:rPr>
        <w:t>所谓的数据架构其实就是生态类</w:t>
      </w:r>
      <w:r>
        <w:rPr>
          <w:rFonts w:hint="default"/>
        </w:rPr>
        <w:t>H5</w:t>
      </w:r>
      <w:r>
        <w:rPr>
          <w:rFonts w:hint="eastAsia"/>
        </w:rPr>
        <w:t>源码中存储数据资源的架构，在设计时需要充分考虑不同业务场景下的数据处理方式，像异构设计、数据库读写分离、分布式数据存储策略等。</w:t>
      </w:r>
    </w:p>
    <w:p>
      <w:r>
        <w:rPr>
          <w:rFonts w:hint="eastAsia"/>
        </w:rPr>
        <w:t>生态类</w:t>
      </w:r>
      <w:r>
        <w:rPr>
          <w:rFonts w:hint="default"/>
        </w:rPr>
        <w:t>H5</w:t>
      </w:r>
      <w:r>
        <w:rPr>
          <w:rFonts w:hint="eastAsia"/>
        </w:rPr>
        <w:t>源码的数据架构可以分为两个方面，一方面是静态部分的内容，一方面是动态部分的内容，不同方面的设计重点是不一样的。一般数据架构的设计原则包含数据与应用分离、数据库读写分离、数据异构等方。</w:t>
      </w:r>
    </w:p>
    <w:p>
      <w:pPr>
        <w:numPr>
          <w:ilvl w:val="0"/>
          <w:numId w:val="7"/>
        </w:numPr>
      </w:pPr>
      <w:r>
        <w:rPr>
          <w:rFonts w:hint="eastAsia"/>
        </w:rPr>
        <w:t>技术架构</w:t>
      </w:r>
    </w:p>
    <w:p>
      <w:r>
        <w:rPr>
          <w:rFonts w:hint="eastAsia"/>
        </w:rPr>
        <w:t>技术架构需要考虑的就是生态类</w:t>
      </w:r>
      <w:r>
        <w:rPr>
          <w:rFonts w:hint="default"/>
        </w:rPr>
        <w:t>H5</w:t>
      </w:r>
      <w:r>
        <w:rPr>
          <w:rFonts w:hint="eastAsia"/>
        </w:rPr>
        <w:t>源码实现、操作系统选择和运行时的设计了，对于不同的受众而言，技术架构内容的详细程度不同，不过我们在进行技术选型时，需要保证所选的技术不会引起其他风险。技术架构的原则包含可复用、松耦合、可治理、基础服务等。</w:t>
      </w:r>
    </w:p>
    <w:p>
      <w:pPr>
        <w:pStyle w:val="5"/>
        <w:bidi w:val="0"/>
      </w:pPr>
      <w:r>
        <w:rPr>
          <w:rFonts w:hint="default"/>
        </w:rPr>
        <w:t>3.4.1</w:t>
      </w:r>
      <w:r>
        <w:rPr>
          <w:rFonts w:hint="eastAsia"/>
        </w:rPr>
        <w:t>系统设计思路</w:t>
      </w:r>
    </w:p>
    <w:p>
      <w:r>
        <w:rPr>
          <w:rFonts w:hint="eastAsia"/>
        </w:rPr>
        <w:t>系统共采用三层设计，分为面向用户的门户应用层、提供接口服务能力的核心应用层、为门户和核心应用提供服务的公共支撑层。其中门户层采用了互联网主流技术框架，软件模块采用物理分离部署方式，增加数据缓存，利用大数据技术实现系统及业务监控，确保系统在高并发的条件下高性能、高可用、易伸缩。</w:t>
      </w:r>
    </w:p>
    <w:p>
      <w:r>
        <w:rPr>
          <w:rFonts w:hint="eastAsia"/>
        </w:rPr>
        <w:t>系统共采用三层设计，分为面向用户的门户应用层、提供接口服务能力的核心应用层、为门户和核心应用提供服务的公共支撑层。</w:t>
      </w:r>
    </w:p>
    <w:p>
      <w:pPr>
        <w:rPr>
          <w:rFonts w:hint="eastAsia"/>
        </w:rPr>
      </w:pPr>
      <w:r>
        <w:rPr>
          <w:rFonts w:hint="eastAsia"/>
        </w:rPr>
        <w:t>其中门户层采用了互联网主流技术框架，软件模块采用物理分离部署方式，增加数据缓存，利用大数据技术实现系统及业务监控，确保系统在高并发的条件下高性能、高可用、易伸缩。</w:t>
      </w:r>
    </w:p>
    <w:p>
      <w:pPr>
        <w:ind w:left="0" w:leftChars="0" w:firstLine="0" w:firstLineChars="0"/>
        <w:rPr>
          <w:rFonts w:hint="eastAsia"/>
        </w:rPr>
      </w:pPr>
    </w:p>
    <w:p>
      <w:pPr>
        <w:pStyle w:val="5"/>
        <w:bidi w:val="0"/>
      </w:pPr>
      <w:r>
        <w:rPr>
          <w:rFonts w:hint="default"/>
        </w:rPr>
        <w:t>3.4.2</w:t>
      </w:r>
      <w:r>
        <w:rPr>
          <w:rFonts w:hint="eastAsia"/>
        </w:rPr>
        <w:t>方案设计原则</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为保证</w:t>
      </w:r>
      <w:r>
        <w:rPr>
          <w:rFonts w:hint="eastAsia"/>
          <w:color w:val="000000" w:themeColor="text1"/>
          <w:lang w:val="en-US" w:eastAsia="zh-Hans"/>
          <w14:textFill>
            <w14:solidFill>
              <w14:schemeClr w14:val="tx1"/>
            </w14:solidFill>
          </w14:textFill>
        </w:rPr>
        <w:t>北京安定医院线上服务</w:t>
      </w:r>
      <w:r>
        <w:rPr>
          <w:rFonts w:hint="eastAsia"/>
          <w:color w:val="000000" w:themeColor="text1"/>
          <w14:textFill>
            <w14:solidFill>
              <w14:schemeClr w14:val="tx1"/>
            </w14:solidFill>
          </w14:textFill>
        </w:rPr>
        <w:t>系统应用软件工程的质量，系统的设计必须遵循如下设计原则：</w:t>
      </w:r>
    </w:p>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规范性</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规范性原则规定</w:t>
      </w:r>
      <w:r>
        <w:rPr>
          <w:rFonts w:hint="eastAsia"/>
          <w:color w:val="000000" w:themeColor="text1"/>
          <w:lang w:val="en-US" w:eastAsia="zh-Hans"/>
          <w14:textFill>
            <w14:solidFill>
              <w14:schemeClr w14:val="tx1"/>
            </w14:solidFill>
          </w14:textFill>
        </w:rPr>
        <w:t>北京安定医院线上服务</w:t>
      </w:r>
      <w:r>
        <w:rPr>
          <w:rFonts w:hint="eastAsia"/>
          <w:color w:val="000000" w:themeColor="text1"/>
          <w14:textFill>
            <w14:solidFill>
              <w14:schemeClr w14:val="tx1"/>
            </w14:solidFill>
          </w14:textFill>
        </w:rPr>
        <w:t>系统应用软件工程的设计必须遵循行业通用的规范以及通用的国际规范，保证系统与其他运营系统实现有效的连接。</w:t>
      </w:r>
    </w:p>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开放性</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开放性原则规定</w:t>
      </w:r>
      <w:r>
        <w:rPr>
          <w:rFonts w:hint="eastAsia"/>
          <w:color w:val="000000" w:themeColor="text1"/>
          <w:lang w:val="en-US" w:eastAsia="zh-Hans"/>
          <w14:textFill>
            <w14:solidFill>
              <w14:schemeClr w14:val="tx1"/>
            </w14:solidFill>
          </w14:textFill>
        </w:rPr>
        <w:t>北京安定医院线上服务</w:t>
      </w:r>
      <w:r>
        <w:rPr>
          <w:rFonts w:hint="eastAsia"/>
          <w:color w:val="000000" w:themeColor="text1"/>
          <w14:textFill>
            <w14:solidFill>
              <w14:schemeClr w14:val="tx1"/>
            </w14:solidFill>
          </w14:textFill>
        </w:rPr>
        <w:t>系统应用软件工程的各种接口在遵循规范性原则的基础上，保证系统的设备管理、系统扩容和业务维护不依赖于单一设备厂商、系统或软件供应商的产品。</w:t>
      </w:r>
    </w:p>
    <w:p>
      <w:pPr>
        <w:numPr>
          <w:ilvl w:val="0"/>
          <w:numId w:val="8"/>
        </w:numPr>
      </w:pPr>
      <w:r>
        <w:rPr>
          <w:rFonts w:hint="eastAsia"/>
        </w:rPr>
        <w:t>先进性</w:t>
      </w:r>
    </w:p>
    <w:p>
      <w:r>
        <w:rPr>
          <w:rFonts w:hint="eastAsia"/>
        </w:rPr>
        <w:t>先进性原则规定</w:t>
      </w:r>
      <w:r>
        <w:rPr>
          <w:rFonts w:hint="eastAsia"/>
          <w:lang w:val="en-US" w:eastAsia="zh-Hans"/>
        </w:rPr>
        <w:t>北京安定医院线上服务</w:t>
      </w:r>
      <w:r>
        <w:rPr>
          <w:rFonts w:hint="eastAsia"/>
        </w:rPr>
        <w:t>系统应用软件工程项目采用先进的软件技术和业务管理手段，以保障系统具有高效、全面和稳定等良好品质。</w:t>
      </w:r>
    </w:p>
    <w:p>
      <w:pPr>
        <w:numPr>
          <w:ilvl w:val="0"/>
          <w:numId w:val="8"/>
        </w:numPr>
      </w:pPr>
      <w:r>
        <w:rPr>
          <w:rFonts w:hint="eastAsia"/>
        </w:rPr>
        <w:t>扩展性</w:t>
      </w:r>
    </w:p>
    <w:p>
      <w:r>
        <w:rPr>
          <w:rFonts w:hint="eastAsia"/>
        </w:rPr>
        <w:t>扩展性原则规定</w:t>
      </w:r>
      <w:r>
        <w:rPr>
          <w:rFonts w:hint="eastAsia"/>
          <w:lang w:val="en-US" w:eastAsia="zh-Hans"/>
        </w:rPr>
        <w:t>北京安定医院线上服务</w:t>
      </w:r>
      <w:r>
        <w:rPr>
          <w:rFonts w:hint="eastAsia"/>
        </w:rPr>
        <w:t>系统应用软件工程项目的系统容量、处理能力和业务范围具有良好的扩展能力；规定应用软件设计应满足运营商未来业务和客户规模的增长，避免重复建设。</w:t>
      </w:r>
    </w:p>
    <w:p>
      <w:pPr>
        <w:numPr>
          <w:ilvl w:val="0"/>
          <w:numId w:val="8"/>
        </w:numPr>
      </w:pPr>
      <w:r>
        <w:rPr>
          <w:rFonts w:hint="eastAsia"/>
        </w:rPr>
        <w:t>安全可靠性</w:t>
      </w:r>
    </w:p>
    <w:p>
      <w:r>
        <w:rPr>
          <w:rFonts w:hint="eastAsia"/>
        </w:rPr>
        <w:t>安全可靠性规定</w:t>
      </w:r>
      <w:r>
        <w:rPr>
          <w:rFonts w:hint="eastAsia"/>
          <w:lang w:val="en-US" w:eastAsia="zh-Hans"/>
        </w:rPr>
        <w:t>北京安定医院线上服务</w:t>
      </w:r>
      <w:r>
        <w:rPr>
          <w:rFonts w:hint="eastAsia"/>
        </w:rPr>
        <w:t>系统应用软件工程内容必须满足</w:t>
      </w:r>
      <w:r>
        <w:rPr>
          <w:rFonts w:hint="eastAsia"/>
          <w:lang w:val="en-US" w:eastAsia="zh-Hans"/>
        </w:rPr>
        <w:t>医院</w:t>
      </w:r>
      <w:r>
        <w:rPr>
          <w:rFonts w:hint="eastAsia"/>
        </w:rPr>
        <w:t>级的可靠性指标，保证7*24小时的服务；保证系统与相关系统信息交换过程的安全；保证系统业务管理体系的安全。</w:t>
      </w:r>
    </w:p>
    <w:p>
      <w:pPr>
        <w:numPr>
          <w:ilvl w:val="0"/>
          <w:numId w:val="8"/>
        </w:numPr>
      </w:pPr>
      <w:r>
        <w:rPr>
          <w:rFonts w:hint="eastAsia"/>
        </w:rPr>
        <w:t>易用性</w:t>
      </w:r>
    </w:p>
    <w:p>
      <w:r>
        <w:rPr>
          <w:rFonts w:hint="eastAsia"/>
        </w:rPr>
        <w:t>易用性原则规定</w:t>
      </w:r>
      <w:r>
        <w:rPr>
          <w:rFonts w:hint="eastAsia"/>
          <w:lang w:val="en-US" w:eastAsia="zh-Hans"/>
        </w:rPr>
        <w:t>北京安定医院线上服务</w:t>
      </w:r>
      <w:r>
        <w:rPr>
          <w:rFonts w:hint="eastAsia"/>
        </w:rPr>
        <w:t>系统应用软件工程内容应方便系统管理员和业务管理员使用，减少系统日常维护的工作量。</w:t>
      </w:r>
    </w:p>
    <w:p>
      <w:pPr>
        <w:numPr>
          <w:ilvl w:val="0"/>
          <w:numId w:val="8"/>
        </w:numPr>
      </w:pPr>
      <w:r>
        <w:rPr>
          <w:rFonts w:hint="eastAsia"/>
        </w:rPr>
        <w:t>灵活性</w:t>
      </w:r>
    </w:p>
    <w:p>
      <w:r>
        <w:rPr>
          <w:rFonts w:hint="eastAsia"/>
        </w:rPr>
        <w:t>在对外接口和需求发生变化时，系统应通过参数配置来实现。</w:t>
      </w:r>
    </w:p>
    <w:p>
      <w:pPr>
        <w:numPr>
          <w:ilvl w:val="0"/>
          <w:numId w:val="8"/>
        </w:numPr>
      </w:pPr>
      <w:r>
        <w:rPr>
          <w:rFonts w:hint="eastAsia"/>
        </w:rPr>
        <w:t>模块化</w:t>
      </w:r>
    </w:p>
    <w:p>
      <w:r>
        <w:rPr>
          <w:rFonts w:hint="eastAsia"/>
        </w:rPr>
        <w:t>系统的设计应该遵循模块化的思想，系统功能模块的划分应该合理，充分考虑功能和性能等各方面的因素。</w:t>
      </w:r>
    </w:p>
    <w:p>
      <w:pPr>
        <w:numPr>
          <w:ilvl w:val="0"/>
          <w:numId w:val="8"/>
        </w:numPr>
      </w:pPr>
      <w:r>
        <w:rPr>
          <w:rFonts w:hint="eastAsia"/>
        </w:rPr>
        <w:t>准确性</w:t>
      </w:r>
    </w:p>
    <w:p>
      <w:r>
        <w:rPr>
          <w:rFonts w:hint="eastAsia"/>
        </w:rPr>
        <w:t>在设计时应充分考虑系统准确性，保障系统计费帐务处理正确无误。</w:t>
      </w:r>
    </w:p>
    <w:p>
      <w:pPr>
        <w:numPr>
          <w:ilvl w:val="0"/>
          <w:numId w:val="0"/>
        </w:numPr>
        <w:rPr>
          <w:rFonts w:hint="default"/>
          <w:lang w:val="en-US" w:eastAsia="zh-Hans"/>
        </w:rPr>
      </w:pPr>
      <w:bookmarkStart w:id="13" w:name="_Toc12"/>
    </w:p>
    <w:p>
      <w:pPr>
        <w:ind w:left="0" w:leftChars="0" w:firstLine="0" w:firstLineChars="0"/>
      </w:pPr>
    </w:p>
    <w:p>
      <w:pPr>
        <w:widowControl/>
        <w:spacing w:line="240" w:lineRule="auto"/>
        <w:ind w:firstLine="0"/>
        <w:jc w:val="left"/>
      </w:pPr>
      <w:r>
        <w:br w:type="page"/>
      </w:r>
    </w:p>
    <w:p>
      <w:pPr>
        <w:pStyle w:val="3"/>
        <w:numPr>
          <w:ilvl w:val="0"/>
          <w:numId w:val="9"/>
        </w:numPr>
        <w:bidi w:val="0"/>
        <w:rPr>
          <w:lang w:val="zh-TW" w:eastAsia="zh-TW"/>
        </w:rPr>
      </w:pPr>
      <w:bookmarkStart w:id="14" w:name="_Toc21597"/>
      <w:r>
        <w:rPr>
          <w:lang w:val="zh-TW" w:eastAsia="zh-TW"/>
        </w:rPr>
        <w:t>行业与患者线上服务产品调研</w:t>
      </w:r>
      <w:bookmarkEnd w:id="13"/>
      <w:bookmarkEnd w:id="14"/>
    </w:p>
    <w:p>
      <w:pPr>
        <w:pStyle w:val="4"/>
        <w:numPr>
          <w:ilvl w:val="0"/>
          <w:numId w:val="10"/>
        </w:numPr>
        <w:bidi w:val="0"/>
        <w:ind w:left="-482" w:leftChars="0" w:firstLineChars="0"/>
        <w:rPr>
          <w:lang w:val="zh-TW" w:eastAsia="zh-TW"/>
        </w:rPr>
      </w:pPr>
      <w:bookmarkStart w:id="15" w:name="_Toc661333264"/>
      <w:bookmarkStart w:id="16" w:name="_Toc17523"/>
      <w:r>
        <w:rPr>
          <w:rFonts w:hint="eastAsia"/>
          <w:lang w:val="en-US" w:eastAsia="zh-Hans"/>
        </w:rPr>
        <w:t>项目描述</w:t>
      </w:r>
      <w:bookmarkEnd w:id="15"/>
      <w:bookmarkEnd w:id="16"/>
    </w:p>
    <w:p>
      <w:pPr>
        <w:numPr>
          <w:ilvl w:val="0"/>
          <w:numId w:val="0"/>
        </w:numPr>
        <w:rPr>
          <w:rFonts w:hint="default"/>
          <w:lang w:eastAsia="zh-TW"/>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竞品分析描述</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eastAsia="zh-TW"/>
        </w:rPr>
      </w:pPr>
      <w:r>
        <w:rPr>
          <w:rFonts w:hint="default" w:ascii="宋体" w:hAnsi="宋体" w:eastAsia="宋体" w:cs="微软雅黑"/>
          <w:b/>
          <w:bCs/>
          <w:sz w:val="24"/>
          <w:szCs w:val="24"/>
          <w:lang w:eastAsia="zh-TW"/>
        </w:rPr>
        <w:drawing>
          <wp:inline distT="0" distB="0" distL="114300" distR="114300">
            <wp:extent cx="5267960" cy="4526280"/>
            <wp:effectExtent l="0" t="0" r="15240" b="20320"/>
            <wp:docPr id="134" name="图片 134"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63"/>
                    <pic:cNvPicPr>
                      <a:picLocks noChangeAspect="1"/>
                    </pic:cNvPicPr>
                  </pic:nvPicPr>
                  <pic:blipFill>
                    <a:blip r:embed="rId12"/>
                    <a:stretch>
                      <a:fillRect/>
                    </a:stretch>
                  </pic:blipFill>
                  <pic:spPr>
                    <a:xfrm>
                      <a:off x="0" y="0"/>
                      <a:ext cx="5267960" cy="4526280"/>
                    </a:xfrm>
                    <a:prstGeom prst="rect">
                      <a:avLst/>
                    </a:prstGeom>
                  </pic:spPr>
                </pic:pic>
              </a:graphicData>
            </a:graphic>
          </wp:inline>
        </w:drawing>
      </w:r>
    </w:p>
    <w:p>
      <w:pPr>
        <w:spacing w:before="120" w:beforeLines="50" w:line="360" w:lineRule="auto"/>
        <w:ind w:firstLine="480" w:firstLineChars="200"/>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t>通过了解并分析中国移动医疗市场行业市场背景、用户画像、用户需求痛点并对比</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安定医院线上服务系统</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t>与直接竞品的功能、结构等模块，</w:t>
      </w:r>
      <w:r>
        <w:rPr>
          <w:rFonts w:ascii="宋体" w:hAnsi="宋体" w:eastAsia="宋体" w:cs="微软雅黑"/>
          <w:sz w:val="24"/>
          <w:szCs w:val="24"/>
          <w:lang w:val="zh-TW" w:eastAsia="zh-TW"/>
        </w:rPr>
        <w:t>主要针对患者在线服务较为成熟的北京友谊医院、北京协和医院、中日友好医院做了基于公众号全链路在线服务功能和</w:t>
      </w:r>
      <w:r>
        <w:rPr>
          <w:rFonts w:ascii="宋体" w:hAnsi="宋体" w:eastAsia="宋体" w:cs="微软雅黑"/>
          <w:sz w:val="24"/>
          <w:szCs w:val="24"/>
          <w:lang w:eastAsia="zh-TW"/>
        </w:rPr>
        <w:t>H5</w:t>
      </w:r>
      <w:r>
        <w:rPr>
          <w:rFonts w:ascii="宋体" w:hAnsi="宋体" w:eastAsia="宋体" w:cs="微软雅黑"/>
          <w:sz w:val="24"/>
          <w:szCs w:val="24"/>
          <w:lang w:val="zh-TW" w:eastAsia="zh-TW"/>
        </w:rPr>
        <w:t>功能模块的调研</w:t>
      </w:r>
      <w:r>
        <w:rPr>
          <w:rFonts w:ascii="宋体" w:hAnsi="宋体" w:eastAsia="宋体" w:cs="微软雅黑"/>
          <w:sz w:val="24"/>
          <w:szCs w:val="24"/>
          <w:lang w:eastAsia="zh-TW"/>
        </w:rPr>
        <w:t>，</w:t>
      </w:r>
      <w:r>
        <w:rPr>
          <w:rFonts w:hint="eastAsia" w:ascii="宋体" w:hAnsi="宋体" w:eastAsia="宋体" w:cs="微软雅黑"/>
          <w:sz w:val="24"/>
          <w:szCs w:val="24"/>
          <w:lang w:val="en-US" w:eastAsia="zh-Hans"/>
        </w:rPr>
        <w:t>比较</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t>优势和劣势，得出改进建议，从而优化快速问医生的产品结构。</w:t>
      </w:r>
    </w:p>
    <w:p>
      <w:pPr>
        <w:spacing w:before="120" w:beforeLines="50" w:line="360" w:lineRule="auto"/>
        <w:ind w:firstLine="480" w:firstLineChars="200"/>
        <w:rPr>
          <w:rFonts w:hint="eastAsia" w:ascii="宋体" w:hAnsi="宋体" w:eastAsia="宋体" w:cs="宋体"/>
          <w:b w:val="0"/>
          <w:bCs w:val="0"/>
          <w:i w:val="0"/>
          <w:iCs w:val="0"/>
          <w:caps w:val="0"/>
          <w:color w:val="000000"/>
          <w:spacing w:val="0"/>
          <w:kern w:val="0"/>
          <w:sz w:val="24"/>
          <w:szCs w:val="24"/>
          <w:u w:val="none" w:color="000000"/>
          <w:shd w:val="clear" w:fill="FFFFFF"/>
          <w:lang w:val="en-US" w:eastAsia="zh-CN" w:bidi="ar"/>
        </w:rPr>
      </w:pPr>
    </w:p>
    <w:p>
      <w:pPr>
        <w:keepNext w:val="0"/>
        <w:keepLines w:val="0"/>
        <w:widowControl/>
        <w:numPr>
          <w:ilvl w:val="0"/>
          <w:numId w:val="0"/>
        </w:numPr>
        <w:suppressLineNumbers w:val="0"/>
        <w:spacing w:line="360" w:lineRule="auto"/>
        <w:jc w:val="left"/>
        <w:rPr>
          <w:rFonts w:ascii="宋体" w:hAnsi="宋体" w:eastAsia="宋体" w:cs="微软雅黑"/>
          <w:b/>
          <w:bCs/>
          <w:sz w:val="24"/>
          <w:szCs w:val="24"/>
          <w:lang w:val="zh-TW" w:eastAsia="zh-TW"/>
        </w:rPr>
      </w:pP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产品测试环境</w:t>
      </w: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r>
        <w:rPr>
          <w:rFonts w:hint="default" w:ascii="宋体" w:hAnsi="宋体" w:eastAsia="宋体" w:cs="微软雅黑"/>
          <w:b/>
          <w:bCs/>
          <w:sz w:val="28"/>
          <w:szCs w:val="28"/>
          <w:lang w:eastAsia="zh-TW"/>
        </w:rPr>
        <w:drawing>
          <wp:inline distT="0" distB="0" distL="114300" distR="114300">
            <wp:extent cx="5266690" cy="892810"/>
            <wp:effectExtent l="0" t="0" r="16510" b="21590"/>
            <wp:docPr id="61" name="图片 61" descr="截屏2022-06-03 14.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2-06-03 14.08.23"/>
                    <pic:cNvPicPr>
                      <a:picLocks noChangeAspect="1"/>
                    </pic:cNvPicPr>
                  </pic:nvPicPr>
                  <pic:blipFill>
                    <a:blip r:embed="rId13"/>
                    <a:stretch>
                      <a:fillRect/>
                    </a:stretch>
                  </pic:blipFill>
                  <pic:spPr>
                    <a:xfrm>
                      <a:off x="0" y="0"/>
                      <a:ext cx="5266690" cy="892810"/>
                    </a:xfrm>
                    <a:prstGeom prst="rect">
                      <a:avLst/>
                    </a:prstGeom>
                  </pic:spPr>
                </pic:pic>
              </a:graphicData>
            </a:graphic>
          </wp:inline>
        </w:drawing>
      </w: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p>
    <w:p>
      <w:pPr>
        <w:pStyle w:val="4"/>
        <w:numPr>
          <w:ilvl w:val="0"/>
          <w:numId w:val="10"/>
        </w:numPr>
        <w:bidi w:val="0"/>
        <w:ind w:left="-482" w:leftChars="0" w:firstLineChars="0"/>
        <w:rPr>
          <w:rFonts w:ascii="宋体" w:hAnsi="宋体" w:eastAsia="宋体" w:cs="微软雅黑"/>
          <w:b/>
          <w:bCs/>
          <w:szCs w:val="28"/>
          <w:lang w:val="zh-TW" w:eastAsia="zh-TW"/>
        </w:rPr>
      </w:pPr>
      <w:bookmarkStart w:id="17" w:name="_Toc1800294823"/>
      <w:bookmarkStart w:id="18" w:name="_Toc22850"/>
      <w:r>
        <w:rPr>
          <w:rFonts w:hint="eastAsia"/>
          <w:lang w:val="en-US" w:eastAsia="zh-Hans"/>
        </w:rPr>
        <w:t>线上医疗行业市场分析</w:t>
      </w:r>
      <w:bookmarkEnd w:id="17"/>
      <w:bookmarkEnd w:id="18"/>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行业背景分析</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TW"/>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r>
        <w:rPr>
          <w:rFonts w:hint="default" w:ascii="宋体" w:hAnsi="宋体" w:eastAsia="宋体" w:cs="微软雅黑"/>
          <w:b/>
          <w:bCs/>
          <w:sz w:val="28"/>
          <w:szCs w:val="28"/>
          <w:lang w:eastAsia="zh-TW"/>
        </w:rPr>
        <w:drawing>
          <wp:inline distT="0" distB="0" distL="114300" distR="114300">
            <wp:extent cx="5273040" cy="3407410"/>
            <wp:effectExtent l="0" t="0" r="10160" b="21590"/>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
                    <pic:cNvPicPr>
                      <a:picLocks noChangeAspect="1"/>
                    </pic:cNvPicPr>
                  </pic:nvPicPr>
                  <pic:blipFill>
                    <a:blip r:embed="rId14"/>
                    <a:stretch>
                      <a:fillRect/>
                    </a:stretch>
                  </pic:blipFill>
                  <pic:spPr>
                    <a:xfrm>
                      <a:off x="0" y="0"/>
                      <a:ext cx="5273040" cy="340741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图</w:t>
      </w:r>
      <w:r>
        <w:rPr>
          <w:rFonts w:hint="default" w:ascii="宋体" w:hAnsi="宋体" w:eastAsia="宋体" w:cs="微软雅黑"/>
          <w:b w:val="0"/>
          <w:bCs w:val="0"/>
          <w:sz w:val="24"/>
          <w:szCs w:val="24"/>
          <w:lang w:eastAsia="zh-Hans"/>
        </w:rPr>
        <w:t>2-1</w:t>
      </w:r>
      <w:r>
        <w:rPr>
          <w:rFonts w:hint="eastAsia" w:ascii="宋体" w:hAnsi="宋体" w:eastAsia="宋体" w:cs="微软雅黑"/>
          <w:b w:val="0"/>
          <w:bCs w:val="0"/>
          <w:sz w:val="24"/>
          <w:szCs w:val="24"/>
          <w:lang w:val="en-US" w:eastAsia="zh-Hans"/>
        </w:rPr>
        <w:t>中国互联网医疗行业市场规模</w:t>
      </w:r>
    </w:p>
    <w:p>
      <w:pPr>
        <w:keepNext w:val="0"/>
        <w:keepLines w:val="0"/>
        <w:widowControl/>
        <w:numPr>
          <w:ilvl w:val="0"/>
          <w:numId w:val="0"/>
        </w:numPr>
        <w:suppressLineNumbers w:val="0"/>
        <w:spacing w:line="360" w:lineRule="auto"/>
        <w:ind w:firstLine="720" w:firstLineChars="300"/>
        <w:jc w:val="left"/>
        <w:rPr>
          <w:rFonts w:hint="default" w:ascii="宋体" w:hAnsi="宋体" w:eastAsia="宋体" w:cs="微软雅黑"/>
          <w:b w:val="0"/>
          <w:bCs w:val="0"/>
          <w:sz w:val="24"/>
          <w:szCs w:val="24"/>
          <w:lang w:val="en-US" w:eastAsia="zh-Hans"/>
        </w:rPr>
      </w:pPr>
      <w:r>
        <w:rPr>
          <w:rFonts w:hint="default" w:ascii="宋体" w:hAnsi="宋体" w:eastAsia="宋体" w:cs="微软雅黑"/>
          <w:b w:val="0"/>
          <w:bCs w:val="0"/>
          <w:sz w:val="24"/>
          <w:szCs w:val="24"/>
          <w:lang w:val="en-US" w:eastAsia="zh-Hans"/>
        </w:rPr>
        <w:t>数据显示，2020年中国移动医疗市场规模已达到544.7亿元，国内“互联网+”在医疗领域的应用规模也逐步扩大，医疗器械设备与电商行业发展使中国互联网医疗行业市场迎来新的机遇。</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r>
        <w:rPr>
          <w:rFonts w:hint="default" w:ascii="宋体" w:hAnsi="宋体" w:eastAsia="宋体" w:cs="微软雅黑"/>
          <w:b w:val="0"/>
          <w:bCs w:val="0"/>
          <w:sz w:val="24"/>
          <w:szCs w:val="24"/>
          <w:lang w:val="en-US" w:eastAsia="zh-Hans"/>
        </w:rPr>
        <w:t>2018年移动医疗市场经过5年的飞速发展大局已定，增长率开始下降，2019年年底疫情爆发给移动医疗市场带来了新的机遇用户在家不能出门，一些慢性病无法去医院观察、治疗，病人对网上看病的需求增长，行业规模增长率开始反弹，国内疫情结束后市场恢复正常，受AI医疗技术发展停滞影响增长率开始下降。</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default" w:ascii="宋体" w:hAnsi="宋体" w:eastAsia="宋体" w:cs="微软雅黑"/>
          <w:b w:val="0"/>
          <w:bCs w:val="0"/>
          <w:sz w:val="24"/>
          <w:szCs w:val="24"/>
          <w:lang w:eastAsia="zh-Hans"/>
        </w:rPr>
        <w:drawing>
          <wp:inline distT="0" distB="0" distL="114300" distR="114300">
            <wp:extent cx="5271135" cy="3147060"/>
            <wp:effectExtent l="0" t="0" r="12065" b="2540"/>
            <wp:docPr id="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
                    <pic:cNvPicPr>
                      <a:picLocks noChangeAspect="1"/>
                    </pic:cNvPicPr>
                  </pic:nvPicPr>
                  <pic:blipFill>
                    <a:blip r:embed="rId15"/>
                    <a:stretch>
                      <a:fillRect/>
                    </a:stretch>
                  </pic:blipFill>
                  <pic:spPr>
                    <a:xfrm>
                      <a:off x="0" y="0"/>
                      <a:ext cx="5271135" cy="314706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default"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图</w:t>
      </w:r>
      <w:r>
        <w:rPr>
          <w:rFonts w:hint="default" w:ascii="宋体" w:hAnsi="宋体" w:eastAsia="宋体" w:cs="微软雅黑"/>
          <w:b w:val="0"/>
          <w:bCs w:val="0"/>
          <w:sz w:val="24"/>
          <w:szCs w:val="24"/>
          <w:lang w:eastAsia="zh-Hans"/>
        </w:rPr>
        <w:t>2-2</w:t>
      </w:r>
      <w:r>
        <w:rPr>
          <w:rFonts w:hint="eastAsia" w:ascii="宋体" w:hAnsi="宋体" w:eastAsia="宋体" w:cs="微软雅黑"/>
          <w:b w:val="0"/>
          <w:bCs w:val="0"/>
          <w:sz w:val="24"/>
          <w:szCs w:val="24"/>
          <w:lang w:val="en-US" w:eastAsia="zh-Hans"/>
        </w:rPr>
        <w:t>中国互联网医疗行业用户规模</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eastAsia="zh-Hans"/>
        </w:rPr>
      </w:pPr>
      <w:r>
        <w:rPr>
          <w:rFonts w:hint="default" w:ascii="宋体" w:hAnsi="宋体" w:eastAsia="宋体" w:cs="微软雅黑"/>
          <w:b w:val="0"/>
          <w:bCs w:val="0"/>
          <w:sz w:val="24"/>
          <w:szCs w:val="24"/>
          <w:lang w:eastAsia="zh-Hans"/>
        </w:rPr>
        <w:t>随着互联网普及程度提升以及移动支付、远程视频等工具发展，移动医疗推广速度较快，覆盖用户类型更为广泛。数据显示，2020年中国移动医疗用户规模达到6.61亿人。在2020年新冠疫情影响下，居民无法出门，对于医药电商、互联网医疗平台使用需求进一步提升，推动用户规模快速增长。</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eastAsia="zh-Hans"/>
        </w:rPr>
      </w:pP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行业竞争态势分析</w:t>
      </w:r>
      <w:r>
        <w:rPr>
          <w:rFonts w:hint="default" w:ascii="宋体" w:hAnsi="宋体" w:eastAsia="宋体" w:cs="微软雅黑"/>
          <w:b/>
          <w:bCs/>
          <w:sz w:val="24"/>
          <w:szCs w:val="24"/>
          <w:lang w:eastAsia="zh-Hans"/>
        </w:rPr>
        <w:t>（PEST）</w:t>
      </w:r>
    </w:p>
    <w:p>
      <w:pPr>
        <w:keepNext w:val="0"/>
        <w:keepLines w:val="0"/>
        <w:widowControl/>
        <w:numPr>
          <w:ilvl w:val="0"/>
          <w:numId w:val="11"/>
        </w:numPr>
        <w:suppressLineNumbers w:val="0"/>
        <w:spacing w:line="360" w:lineRule="auto"/>
        <w:jc w:val="left"/>
        <w:rPr>
          <w:rFonts w:hint="default"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政治因素</w:t>
      </w:r>
    </w:p>
    <w:p>
      <w:pPr>
        <w:spacing w:before="120" w:beforeLines="50" w:line="360" w:lineRule="auto"/>
        <w:jc w:val="cente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drawing>
          <wp:inline distT="0" distB="0" distL="114300" distR="114300">
            <wp:extent cx="4787265" cy="2466340"/>
            <wp:effectExtent l="0" t="0" r="13335" b="22860"/>
            <wp:docPr id="9" name="图片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
                    <pic:cNvPicPr>
                      <a:picLocks noChangeAspect="1"/>
                    </pic:cNvPicPr>
                  </pic:nvPicPr>
                  <pic:blipFill>
                    <a:blip r:embed="rId16"/>
                    <a:stretch>
                      <a:fillRect/>
                    </a:stretch>
                  </pic:blipFill>
                  <pic:spPr>
                    <a:xfrm>
                      <a:off x="0" y="0"/>
                      <a:ext cx="4787265" cy="2466340"/>
                    </a:xfrm>
                    <a:prstGeom prst="rect">
                      <a:avLst/>
                    </a:prstGeom>
                  </pic:spPr>
                </pic:pic>
              </a:graphicData>
            </a:graphic>
          </wp:inline>
        </w:drawing>
      </w:r>
    </w:p>
    <w:p>
      <w:pPr>
        <w:spacing w:before="120" w:beforeLines="50" w:line="360" w:lineRule="auto"/>
        <w:jc w:val="cente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图</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2-3</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互联网医疗相关政策</w:t>
      </w:r>
    </w:p>
    <w:p>
      <w:pPr>
        <w:pStyle w:val="14"/>
        <w:keepNext w:val="0"/>
        <w:keepLines w:val="0"/>
        <w:widowControl/>
        <w:suppressLineNumbers w:val="0"/>
        <w:spacing w:before="0" w:beforeAutospacing="0" w:after="360" w:afterAutospacing="0" w:line="360" w:lineRule="auto"/>
        <w:ind w:left="0" w:firstLine="480" w:firstLineChars="20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我国从2018年到2020年推出互联网医疗相关政策主要关于三个方面：</w:t>
      </w:r>
    </w:p>
    <w:p>
      <w:pPr>
        <w:pStyle w:val="14"/>
        <w:keepNext w:val="0"/>
        <w:keepLines w:val="0"/>
        <w:widowControl/>
        <w:suppressLineNumbers w:val="0"/>
        <w:spacing w:before="0" w:beforeAutospacing="0" w:after="360" w:afterAutospacing="0" w:line="360" w:lineRule="auto"/>
        <w:ind w:left="0" w:firstLine="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医疗服务层面：明确互联网诊疗服务的主要范围，同时规定互联网医院必须线下依托于实体医疗机构，断绝有人钻医疗平台的空子，打造没有医疗权威性保障的纯线上平台，保证了人民在线上诊疗服务的安全性。</w:t>
      </w:r>
    </w:p>
    <w:p>
      <w:pPr>
        <w:pStyle w:val="14"/>
        <w:keepNext w:val="0"/>
        <w:keepLines w:val="0"/>
        <w:widowControl/>
        <w:suppressLineNumbers w:val="0"/>
        <w:spacing w:before="0" w:beforeAutospacing="0" w:after="360" w:afterAutospacing="0" w:line="360" w:lineRule="auto"/>
        <w:ind w:left="0" w:firstLine="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医药层面：一是对网上销售药品许可的严格把控，药品上市需要相关许可证明，二是对上市药品的价格的严格把控，禁止扰乱药品市场价格。</w:t>
      </w:r>
    </w:p>
    <w:p>
      <w:pPr>
        <w:pStyle w:val="14"/>
        <w:keepNext w:val="0"/>
        <w:keepLines w:val="0"/>
        <w:widowControl/>
        <w:suppressLineNumbers w:val="0"/>
        <w:spacing w:before="0" w:beforeAutospacing="0" w:after="360" w:afterAutospacing="0" w:line="360" w:lineRule="auto"/>
        <w:ind w:left="0" w:firstLine="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医保层面：互联网医疗服务费纳入医保支付范围，落实“长处方”的医保报销政策，达到线上线下统一。</w:t>
      </w:r>
    </w:p>
    <w:p>
      <w:pPr>
        <w:pStyle w:val="14"/>
        <w:keepNext w:val="0"/>
        <w:keepLines w:val="0"/>
        <w:widowControl/>
        <w:suppressLineNumbers w:val="0"/>
        <w:spacing w:before="0" w:beforeAutospacing="0" w:after="360" w:afterAutospacing="0" w:line="360" w:lineRule="auto"/>
        <w:ind w:left="0" w:firstLine="0"/>
        <w:rPr>
          <w:rFonts w:hint="eastAsia" w:ascii="宋体" w:hAnsi="宋体" w:eastAsia="宋体" w:cs="宋体"/>
          <w:b w:val="0"/>
          <w:bCs w:val="0"/>
          <w:i w:val="0"/>
          <w:iCs w:val="0"/>
          <w:caps w:val="0"/>
          <w:spacing w:val="0"/>
          <w:u w:val="none"/>
        </w:rPr>
      </w:pPr>
      <w:r>
        <w:rPr>
          <w:rFonts w:hint="eastAsia" w:ascii="宋体" w:hAnsi="宋体" w:eastAsia="宋体" w:cs="宋体"/>
          <w:b w:val="0"/>
          <w:bCs w:val="0"/>
          <w:i w:val="0"/>
          <w:iCs w:val="0"/>
          <w:caps w:val="0"/>
          <w:spacing w:val="0"/>
          <w:u w:val="none"/>
        </w:rPr>
        <w:t>从第一个层面来说，明确了了互联网+医疗行业规范，让平台审核更为严格，加强了行业的监管。第二个层面限制了无良商贩通过网络平台售药，也加强了药品本身的销售许可和价格的监管，减少行业乱象。第三个层面让医保进入互联网+行业，让患者在线上就可以直接操作，更加方便。</w:t>
      </w:r>
    </w:p>
    <w:p>
      <w:pPr>
        <w:numPr>
          <w:ilvl w:val="0"/>
          <w:numId w:val="12"/>
        </w:numPr>
        <w:spacing w:before="120" w:beforeLines="50" w:line="360" w:lineRule="auto"/>
        <w:jc w:val="left"/>
        <w:rPr>
          <w:rFonts w:hint="eastAsia" w:ascii="宋体" w:hAnsi="宋体" w:eastAsia="宋体" w:cs="宋体"/>
          <w:b/>
          <w:bCs/>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bCs/>
          <w:i w:val="0"/>
          <w:iCs w:val="0"/>
          <w:caps w:val="0"/>
          <w:color w:val="000000"/>
          <w:spacing w:val="0"/>
          <w:kern w:val="0"/>
          <w:sz w:val="24"/>
          <w:szCs w:val="24"/>
          <w:u w:val="none" w:color="000000"/>
          <w:shd w:val="clear" w:fill="FFFFFF"/>
          <w:lang w:val="en-US" w:eastAsia="zh-Hans" w:bidi="ar"/>
        </w:rPr>
        <w:t>经济因素</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drawing>
          <wp:inline distT="0" distB="0" distL="114300" distR="114300">
            <wp:extent cx="5271770" cy="2400300"/>
            <wp:effectExtent l="0" t="0" r="11430" b="12700"/>
            <wp:docPr id="16" name="图片 16" descr="截屏2022-06-02 1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2-06-02 10.55.54"/>
                    <pic:cNvPicPr>
                      <a:picLocks noChangeAspect="1"/>
                    </pic:cNvPicPr>
                  </pic:nvPicPr>
                  <pic:blipFill>
                    <a:blip r:embed="rId17"/>
                    <a:stretch>
                      <a:fillRect/>
                    </a:stretch>
                  </pic:blipFill>
                  <pic:spPr>
                    <a:xfrm>
                      <a:off x="0" y="0"/>
                      <a:ext cx="5271770" cy="2400300"/>
                    </a:xfrm>
                    <a:prstGeom prst="rect">
                      <a:avLst/>
                    </a:prstGeom>
                  </pic:spPr>
                </pic:pic>
              </a:graphicData>
            </a:graphic>
          </wp:inline>
        </w:drawing>
      </w:r>
    </w:p>
    <w:p>
      <w:pPr>
        <w:numPr>
          <w:ilvl w:val="0"/>
          <w:numId w:val="0"/>
        </w:numPr>
        <w:spacing w:before="120" w:beforeLines="50" w:line="360" w:lineRule="auto"/>
        <w:jc w:val="cente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图</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2-4</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 xml:space="preserve"> 2015-2020</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中国互联网</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医疗融资情况</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根据图2</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-4</w:t>
      </w: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可知：我国在2018年在互联网+医疗行业投资达到顶峰，为984亿元。2018年国务院发表了《关于促进：“互联网+医疗健康”的发展意见》，同年又发布了几条关于“互联网+医疗”管理方法和平台规范管理等政策，在政策好利的推动下，保险大厂平安、众安还有互联网大厂阿里、东软集团等企业的加入推高了医药电商市场的整体规模。到2019年互联网医疗方面融资情况反而降低，是由于在一年的运营后，基本由这些大厂占领了主要市场，行业已经进入下半场。</w:t>
      </w:r>
    </w:p>
    <w:p>
      <w:pPr>
        <w:numPr>
          <w:ilvl w:val="0"/>
          <w:numId w:val="12"/>
        </w:numPr>
        <w:spacing w:before="120" w:beforeLines="50" w:line="360" w:lineRule="auto"/>
        <w:ind w:left="0" w:leftChars="0" w:firstLine="0" w:firstLineChars="0"/>
        <w:jc w:val="left"/>
        <w:rPr>
          <w:rFonts w:hint="default" w:ascii="宋体" w:hAnsi="宋体" w:eastAsia="宋体" w:cs="宋体"/>
          <w:b/>
          <w:bCs/>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bCs/>
          <w:i w:val="0"/>
          <w:iCs w:val="0"/>
          <w:caps w:val="0"/>
          <w:color w:val="000000"/>
          <w:spacing w:val="0"/>
          <w:kern w:val="0"/>
          <w:sz w:val="24"/>
          <w:szCs w:val="24"/>
          <w:u w:val="none" w:color="000000"/>
          <w:shd w:val="clear" w:fill="FFFFFF"/>
          <w:lang w:val="en-US" w:eastAsia="zh-Hans" w:bidi="ar"/>
        </w:rPr>
        <w:t>技术因素</w:t>
      </w:r>
    </w:p>
    <w:p>
      <w:pPr>
        <w:numPr>
          <w:ilvl w:val="0"/>
          <w:numId w:val="0"/>
        </w:numPr>
        <w:spacing w:before="120" w:beforeLines="50" w:line="360" w:lineRule="auto"/>
        <w:ind w:leftChars="0"/>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drawing>
          <wp:inline distT="0" distB="0" distL="114300" distR="114300">
            <wp:extent cx="5270500" cy="2715260"/>
            <wp:effectExtent l="0" t="0" r="12700" b="2540"/>
            <wp:docPr id="57" name="图片 5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
                    <pic:cNvPicPr>
                      <a:picLocks noChangeAspect="1"/>
                    </pic:cNvPicPr>
                  </pic:nvPicPr>
                  <pic:blipFill>
                    <a:blip r:embed="rId18"/>
                    <a:stretch>
                      <a:fillRect/>
                    </a:stretch>
                  </pic:blipFill>
                  <pic:spPr>
                    <a:xfrm>
                      <a:off x="0" y="0"/>
                      <a:ext cx="5270500" cy="2715260"/>
                    </a:xfrm>
                    <a:prstGeom prst="rect">
                      <a:avLst/>
                    </a:prstGeom>
                  </pic:spPr>
                </pic:pic>
              </a:graphicData>
            </a:graphic>
          </wp:inline>
        </w:drawing>
      </w:r>
    </w:p>
    <w:p>
      <w:pPr>
        <w:numPr>
          <w:ilvl w:val="0"/>
          <w:numId w:val="0"/>
        </w:numPr>
        <w:spacing w:before="120" w:beforeLines="50" w:line="360" w:lineRule="auto"/>
        <w:ind w:leftChars="0"/>
        <w:jc w:val="cente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图</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2-5  2020</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年中国互联网医疗诊后行业技术趋势</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互联网医疗诊后技术分为三个部分：区域协同合作、辅助管理决策和辅助临床决策。</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区域协同合作：区域内医院统一采用HIS（医院信息化管理系统）、NIS（护理信息系统） 、RIS（放射科管理系统）和PACS（影像归档和通信系统）标准，让各大医院和地区医疗卫生服务机构、药店、保险公司还有体检机构之间形成完整闭合的产业链。</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辅助管理决策：利用信息化技术，如互联网大数据，采集大量真实信息进行计算分析，结合平台，科学制定相应管理决策。还有利用AI技术协助及其运营，提高医疗器械的准确性和可靠性。</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t>辅助临床决策：采用电子化的闭环管理，管理如手术场景等确保手术安全核查制度落实。</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val="en-US" w:eastAsia="zh-Hans" w:bidi="ar"/>
        </w:rPr>
      </w:pPr>
    </w:p>
    <w:p>
      <w:pPr>
        <w:pStyle w:val="4"/>
        <w:numPr>
          <w:ilvl w:val="0"/>
          <w:numId w:val="10"/>
        </w:numPr>
        <w:bidi w:val="0"/>
        <w:rPr>
          <w:lang w:val="zh-TW" w:eastAsia="zh-TW"/>
        </w:rPr>
      </w:pPr>
      <w:bookmarkStart w:id="19" w:name="_Toc1657987578"/>
      <w:bookmarkStart w:id="20" w:name="_Toc25877"/>
      <w:r>
        <w:rPr>
          <w:rFonts w:hint="eastAsia"/>
          <w:lang w:val="en-US" w:eastAsia="zh-Hans"/>
        </w:rPr>
        <w:t>用户分析</w:t>
      </w:r>
      <w:bookmarkEnd w:id="19"/>
      <w:bookmarkEnd w:id="20"/>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用户行为</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eastAsia="zh-Hans"/>
        </w:rPr>
      </w:pPr>
      <w:r>
        <w:rPr>
          <w:rFonts w:hint="default" w:ascii="宋体" w:hAnsi="宋体" w:eastAsia="宋体" w:cs="微软雅黑"/>
          <w:b/>
          <w:bCs/>
          <w:sz w:val="24"/>
          <w:szCs w:val="24"/>
          <w:lang w:eastAsia="zh-Hans"/>
        </w:rPr>
        <w:drawing>
          <wp:inline distT="0" distB="0" distL="114300" distR="114300">
            <wp:extent cx="5271135" cy="2387600"/>
            <wp:effectExtent l="0" t="0" r="12065" b="0"/>
            <wp:docPr id="58" name="图片 58" descr="截屏2022-06-02 11.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2-06-02 11.09.33"/>
                    <pic:cNvPicPr>
                      <a:picLocks noChangeAspect="1"/>
                    </pic:cNvPicPr>
                  </pic:nvPicPr>
                  <pic:blipFill>
                    <a:blip r:embed="rId19"/>
                    <a:stretch>
                      <a:fillRect/>
                    </a:stretch>
                  </pic:blipFill>
                  <pic:spPr>
                    <a:xfrm>
                      <a:off x="0" y="0"/>
                      <a:ext cx="5271135" cy="2387600"/>
                    </a:xfrm>
                    <a:prstGeom prst="rect">
                      <a:avLst/>
                    </a:prstGeom>
                  </pic:spPr>
                </pic:pic>
              </a:graphicData>
            </a:graphic>
          </wp:inline>
        </w:drawing>
      </w:r>
    </w:p>
    <w:p>
      <w:pPr>
        <w:keepNext w:val="0"/>
        <w:keepLines w:val="0"/>
        <w:widowControl/>
        <w:numPr>
          <w:ilvl w:val="0"/>
          <w:numId w:val="0"/>
        </w:numPr>
        <w:suppressLineNumbers w:val="0"/>
        <w:spacing w:line="360" w:lineRule="auto"/>
        <w:jc w:val="center"/>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图</w:t>
      </w:r>
      <w:r>
        <w:rPr>
          <w:rFonts w:hint="default" w:ascii="宋体" w:hAnsi="宋体" w:eastAsia="宋体" w:cs="微软雅黑"/>
          <w:b w:val="0"/>
          <w:bCs w:val="0"/>
          <w:sz w:val="24"/>
          <w:szCs w:val="24"/>
          <w:lang w:eastAsia="zh-Hans"/>
        </w:rPr>
        <w:t>3-1 2020</w:t>
      </w:r>
      <w:r>
        <w:rPr>
          <w:rFonts w:hint="eastAsia" w:ascii="宋体" w:hAnsi="宋体" w:eastAsia="宋体" w:cs="微软雅黑"/>
          <w:b w:val="0"/>
          <w:bCs w:val="0"/>
          <w:sz w:val="24"/>
          <w:szCs w:val="24"/>
          <w:lang w:val="en-US" w:eastAsia="zh-Hans"/>
        </w:rPr>
        <w:t>年中国用户日常互联网</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医疗调查</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r>
        <w:rPr>
          <w:rFonts w:hint="default" w:ascii="宋体" w:hAnsi="宋体" w:eastAsia="宋体" w:cs="微软雅黑"/>
          <w:b w:val="0"/>
          <w:bCs w:val="0"/>
          <w:sz w:val="24"/>
          <w:szCs w:val="24"/>
          <w:lang w:val="en-US" w:eastAsia="zh-Hans"/>
        </w:rPr>
        <w:t>由以上两图可以看出，用户日常的互联网+医疗行为主要为在线问诊、预约挂号以及慢病管理这三个，而受疫情影响之后，主流的问诊与挂号没变，但是用户对于家庭健康指标监测这一行为却更加重视。这些都反映了疫情期间为了避免前往人多密集的区域，如医院、健身房等，越来越多的人在尝试互联网+医疗的线上医疗咨询模式或消费模式。</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用户群体</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医生</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患者</w:t>
      </w:r>
    </w:p>
    <w:p>
      <w:pPr>
        <w:keepNext w:val="0"/>
        <w:keepLines w:val="0"/>
        <w:widowControl/>
        <w:numPr>
          <w:ilvl w:val="0"/>
          <w:numId w:val="13"/>
        </w:numPr>
        <w:suppressLineNumbers w:val="0"/>
        <w:spacing w:line="360" w:lineRule="auto"/>
        <w:ind w:left="420" w:leftChars="0" w:hanging="420" w:firstLineChars="0"/>
        <w:jc w:val="left"/>
        <w:rPr>
          <w:rFonts w:hint="default"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患者家属</w:t>
      </w:r>
    </w:p>
    <w:p>
      <w:pPr>
        <w:keepNext w:val="0"/>
        <w:keepLines w:val="0"/>
        <w:widowControl/>
        <w:numPr>
          <w:ilvl w:val="0"/>
          <w:numId w:val="0"/>
        </w:numPr>
        <w:suppressLineNumbers w:val="0"/>
        <w:spacing w:line="360" w:lineRule="auto"/>
        <w:ind w:leftChars="0"/>
        <w:jc w:val="left"/>
        <w:rPr>
          <w:rFonts w:hint="default"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用户使用场景</w:t>
      </w:r>
    </w:p>
    <w:p>
      <w:pPr>
        <w:keepNext w:val="0"/>
        <w:keepLines w:val="0"/>
        <w:widowControl/>
        <w:numPr>
          <w:ilvl w:val="0"/>
          <w:numId w:val="0"/>
        </w:numPr>
        <w:suppressLineNumbers w:val="0"/>
        <w:spacing w:line="360" w:lineRule="auto"/>
        <w:ind w:leftChars="0"/>
        <w:jc w:val="left"/>
        <w:rPr>
          <w:rFonts w:hint="default" w:ascii="宋体" w:hAnsi="宋体" w:eastAsia="宋体" w:cs="微软雅黑"/>
          <w:b/>
          <w:bCs/>
          <w:sz w:val="24"/>
          <w:szCs w:val="24"/>
          <w:lang w:eastAsia="zh-Hans"/>
        </w:rPr>
      </w:pPr>
      <w:r>
        <w:rPr>
          <w:rFonts w:hint="eastAsia" w:ascii="宋体" w:hAnsi="宋体" w:eastAsia="宋体" w:cs="微软雅黑"/>
          <w:b/>
          <w:bCs/>
          <w:sz w:val="24"/>
          <w:szCs w:val="24"/>
          <w:lang w:val="en-US" w:eastAsia="zh-Hans"/>
        </w:rPr>
        <w:t>用户画像</w:t>
      </w:r>
      <w:r>
        <w:rPr>
          <w:rFonts w:hint="default" w:ascii="宋体" w:hAnsi="宋体" w:eastAsia="宋体" w:cs="微软雅黑"/>
          <w:b/>
          <w:bCs/>
          <w:sz w:val="24"/>
          <w:szCs w:val="24"/>
          <w:lang w:eastAsia="zh-Hans"/>
        </w:rPr>
        <w:t>（</w:t>
      </w:r>
      <w:r>
        <w:rPr>
          <w:rFonts w:hint="eastAsia" w:ascii="宋体" w:hAnsi="宋体" w:eastAsia="宋体" w:cs="微软雅黑"/>
          <w:b/>
          <w:bCs/>
          <w:sz w:val="24"/>
          <w:szCs w:val="24"/>
          <w:lang w:val="en-US" w:eastAsia="zh-Hans"/>
        </w:rPr>
        <w:t>患者</w:t>
      </w:r>
      <w:r>
        <w:rPr>
          <w:rFonts w:hint="default" w:ascii="宋体" w:hAnsi="宋体" w:eastAsia="宋体" w:cs="微软雅黑"/>
          <w:b/>
          <w:bCs/>
          <w:sz w:val="24"/>
          <w:szCs w:val="24"/>
          <w:lang w:eastAsia="zh-Hans"/>
        </w:rPr>
        <w:t>）</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bCs/>
          <w:sz w:val="24"/>
          <w:szCs w:val="24"/>
          <w:lang w:val="en-US" w:eastAsia="zh-Hans"/>
        </w:rPr>
        <w:t>基本属性</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张三</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男</w:t>
      </w:r>
      <w:r>
        <w:rPr>
          <w:rFonts w:hint="default" w:ascii="宋体" w:hAnsi="宋体" w:eastAsia="宋体" w:cs="微软雅黑"/>
          <w:b w:val="0"/>
          <w:bCs w:val="0"/>
          <w:sz w:val="24"/>
          <w:szCs w:val="24"/>
          <w:lang w:eastAsia="zh-Hans"/>
        </w:rPr>
        <w:t>，55</w:t>
      </w:r>
      <w:r>
        <w:rPr>
          <w:rFonts w:hint="eastAsia" w:ascii="宋体" w:hAnsi="宋体" w:eastAsia="宋体" w:cs="微软雅黑"/>
          <w:b w:val="0"/>
          <w:bCs w:val="0"/>
          <w:sz w:val="24"/>
          <w:szCs w:val="24"/>
          <w:lang w:val="en-US" w:eastAsia="zh-Hans"/>
        </w:rPr>
        <w:t>岁</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下岗工人</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bCs/>
          <w:sz w:val="24"/>
          <w:szCs w:val="24"/>
          <w:lang w:val="en-US" w:eastAsia="zh-Hans"/>
        </w:rPr>
        <w:t>用户行为</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在线问诊</w:t>
      </w:r>
    </w:p>
    <w:p>
      <w:pPr>
        <w:keepNext w:val="0"/>
        <w:keepLines w:val="0"/>
        <w:widowControl/>
        <w:numPr>
          <w:ilvl w:val="0"/>
          <w:numId w:val="13"/>
        </w:numPr>
        <w:suppressLineNumbers w:val="0"/>
        <w:spacing w:line="360" w:lineRule="auto"/>
        <w:ind w:left="420" w:leftChars="0" w:hanging="420" w:firstLineChars="0"/>
        <w:jc w:val="left"/>
        <w:rPr>
          <w:rFonts w:hint="eastAsia" w:ascii="宋体" w:hAnsi="宋体" w:eastAsia="宋体" w:cs="微软雅黑"/>
          <w:b w:val="0"/>
          <w:bCs w:val="0"/>
          <w:sz w:val="24"/>
          <w:szCs w:val="24"/>
          <w:lang w:val="en-US" w:eastAsia="zh-Hans"/>
        </w:rPr>
      </w:pPr>
      <w:r>
        <w:rPr>
          <w:rFonts w:hint="eastAsia" w:ascii="宋体" w:hAnsi="宋体" w:eastAsia="宋体" w:cs="微软雅黑"/>
          <w:b/>
          <w:bCs/>
          <w:sz w:val="24"/>
          <w:szCs w:val="24"/>
          <w:lang w:val="en-US" w:eastAsia="zh-Hans"/>
        </w:rPr>
        <w:t>用户特征</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失眠</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抑郁</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情绪低落</w:t>
      </w:r>
    </w:p>
    <w:p>
      <w:pPr>
        <w:keepNext w:val="0"/>
        <w:keepLines w:val="0"/>
        <w:widowControl/>
        <w:numPr>
          <w:ilvl w:val="0"/>
          <w:numId w:val="13"/>
        </w:numPr>
        <w:suppressLineNumbers w:val="0"/>
        <w:spacing w:line="360" w:lineRule="auto"/>
        <w:ind w:left="420" w:leftChars="0" w:hanging="420" w:firstLineChars="0"/>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使用场景</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张三平时患有长期失眠</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家庭不和</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工作不顺利</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遇到疫情期间又不方便出门</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无法去医院实时观察治疗</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网上其他医疗平台医生咨询收费太高</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朋友推荐安定医院公众号线上服务平台</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进行心理测评</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初步鉴定问题类型</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价格比较亲民</w:t>
      </w:r>
      <w:r>
        <w:rPr>
          <w:rFonts w:hint="default" w:ascii="宋体" w:hAnsi="宋体" w:eastAsia="宋体" w:cs="微软雅黑"/>
          <w:b w:val="0"/>
          <w:bCs w:val="0"/>
          <w:sz w:val="24"/>
          <w:szCs w:val="24"/>
          <w:lang w:eastAsia="zh-Hans"/>
        </w:rPr>
        <w:t>。</w:t>
      </w:r>
    </w:p>
    <w:p>
      <w:pPr>
        <w:keepNext w:val="0"/>
        <w:keepLines w:val="0"/>
        <w:widowControl/>
        <w:numPr>
          <w:ilvl w:val="0"/>
          <w:numId w:val="13"/>
        </w:numPr>
        <w:suppressLineNumbers w:val="0"/>
        <w:spacing w:line="360" w:lineRule="auto"/>
        <w:ind w:left="420" w:leftChars="0" w:hanging="420" w:firstLineChars="0"/>
        <w:jc w:val="left"/>
        <w:rPr>
          <w:rFonts w:hint="default"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用户痛点</w:t>
      </w:r>
      <w:r>
        <w:rPr>
          <w:rFonts w:hint="default" w:ascii="宋体" w:hAnsi="宋体" w:eastAsia="宋体" w:cs="微软雅黑"/>
          <w:b/>
          <w:bCs/>
          <w:sz w:val="24"/>
          <w:szCs w:val="24"/>
          <w:lang w:eastAsia="zh-Hans"/>
        </w:rPr>
        <w:t>：</w:t>
      </w:r>
      <w:r>
        <w:rPr>
          <w:rFonts w:hint="eastAsia" w:ascii="宋体" w:hAnsi="宋体" w:eastAsia="宋体" w:cs="微软雅黑"/>
          <w:b w:val="0"/>
          <w:bCs w:val="0"/>
          <w:sz w:val="24"/>
          <w:szCs w:val="24"/>
          <w:lang w:val="en-US" w:eastAsia="zh-Hans"/>
        </w:rPr>
        <w:t>疫情期间无法出门看病</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其余医疗平台收费太贵</w:t>
      </w:r>
    </w:p>
    <w:p>
      <w:pPr>
        <w:keepNext w:val="0"/>
        <w:keepLines w:val="0"/>
        <w:widowControl/>
        <w:numPr>
          <w:ilvl w:val="0"/>
          <w:numId w:val="0"/>
        </w:numPr>
        <w:suppressLineNumbers w:val="0"/>
        <w:spacing w:line="360" w:lineRule="auto"/>
        <w:ind w:leftChars="0"/>
        <w:jc w:val="left"/>
        <w:rPr>
          <w:rFonts w:hint="default" w:ascii="宋体" w:hAnsi="宋体" w:eastAsia="宋体" w:cs="微软雅黑"/>
          <w:b/>
          <w:bCs/>
          <w:sz w:val="24"/>
          <w:szCs w:val="24"/>
          <w:lang w:val="en-US" w:eastAsia="zh-Hans"/>
        </w:rPr>
      </w:pPr>
    </w:p>
    <w:p>
      <w:pPr>
        <w:pStyle w:val="14"/>
        <w:keepNext w:val="0"/>
        <w:keepLines w:val="0"/>
        <w:widowControl/>
        <w:suppressLineNumbers w:val="0"/>
        <w:spacing w:before="0" w:beforeAutospacing="0" w:after="360" w:afterAutospacing="0"/>
        <w:ind w:left="0" w:firstLine="0"/>
        <w:rPr>
          <w:rFonts w:ascii="PingFang SC" w:hAnsi="PingFang SC" w:eastAsia="PingFang SC" w:cs="PingFang SC"/>
          <w:b w:val="0"/>
          <w:bCs w:val="0"/>
          <w:i w:val="0"/>
          <w:iCs w:val="0"/>
          <w:caps w:val="0"/>
          <w:spacing w:val="0"/>
          <w:u w:val="none"/>
        </w:rPr>
      </w:pPr>
      <w:r>
        <w:rPr>
          <w:rStyle w:val="18"/>
          <w:rFonts w:hint="eastAsia" w:ascii="PingFang SC" w:hAnsi="PingFang SC" w:eastAsia="PingFang SC" w:cs="PingFang SC"/>
          <w:b/>
          <w:bCs/>
          <w:i w:val="0"/>
          <w:iCs w:val="0"/>
          <w:caps w:val="0"/>
          <w:spacing w:val="0"/>
          <w:u w:val="none"/>
        </w:rPr>
        <w:t>用户画像（医生）：</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基本属性</w:t>
      </w:r>
      <w:r>
        <w:rPr>
          <w:rFonts w:hint="eastAsia" w:ascii="宋体" w:hAnsi="宋体" w:eastAsia="宋体" w:cs="宋体"/>
          <w:b w:val="0"/>
          <w:bCs w:val="0"/>
          <w:i w:val="0"/>
          <w:iCs w:val="0"/>
          <w:caps w:val="0"/>
          <w:spacing w:val="0"/>
          <w:u w:val="none"/>
        </w:rPr>
        <w:t>：小王，</w:t>
      </w:r>
      <w:r>
        <w:rPr>
          <w:rFonts w:hint="default" w:ascii="宋体" w:hAnsi="宋体" w:eastAsia="宋体" w:cs="宋体"/>
          <w:b w:val="0"/>
          <w:bCs w:val="0"/>
          <w:i w:val="0"/>
          <w:iCs w:val="0"/>
          <w:caps w:val="0"/>
          <w:spacing w:val="0"/>
          <w:u w:val="none"/>
        </w:rPr>
        <w:t>33</w:t>
      </w:r>
      <w:r>
        <w:rPr>
          <w:rFonts w:hint="eastAsia" w:ascii="宋体" w:hAnsi="宋体" w:eastAsia="宋体" w:cs="宋体"/>
          <w:b w:val="0"/>
          <w:bCs w:val="0"/>
          <w:i w:val="0"/>
          <w:iCs w:val="0"/>
          <w:caps w:val="0"/>
          <w:spacing w:val="0"/>
          <w:u w:val="none"/>
        </w:rPr>
        <w:t>岁，男，研究生，一线城市</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用户行为</w:t>
      </w:r>
      <w:r>
        <w:rPr>
          <w:rFonts w:hint="eastAsia" w:ascii="宋体" w:hAnsi="宋体" w:eastAsia="宋体" w:cs="宋体"/>
          <w:b w:val="0"/>
          <w:bCs w:val="0"/>
          <w:i w:val="0"/>
          <w:iCs w:val="0"/>
          <w:caps w:val="0"/>
          <w:spacing w:val="0"/>
          <w:u w:val="none"/>
        </w:rPr>
        <w:t>：有丰富的诊疗经验和专业能力</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用户特征</w:t>
      </w:r>
      <w:r>
        <w:rPr>
          <w:rFonts w:hint="eastAsia" w:ascii="宋体" w:hAnsi="宋体" w:eastAsia="宋体" w:cs="宋体"/>
          <w:b w:val="0"/>
          <w:bCs w:val="0"/>
          <w:i w:val="0"/>
          <w:iCs w:val="0"/>
          <w:caps w:val="0"/>
          <w:spacing w:val="0"/>
          <w:u w:val="none"/>
        </w:rPr>
        <w:t>：</w:t>
      </w:r>
      <w:r>
        <w:rPr>
          <w:rFonts w:hint="eastAsia" w:ascii="宋体" w:hAnsi="宋体" w:eastAsia="宋体" w:cs="宋体"/>
          <w:b w:val="0"/>
          <w:bCs w:val="0"/>
          <w:i w:val="0"/>
          <w:iCs w:val="0"/>
          <w:caps w:val="0"/>
          <w:spacing w:val="0"/>
          <w:u w:val="none"/>
          <w:lang w:val="en-US" w:eastAsia="zh-Hans"/>
        </w:rPr>
        <w:t>精神</w:t>
      </w:r>
      <w:r>
        <w:rPr>
          <w:rFonts w:hint="eastAsia" w:ascii="宋体" w:hAnsi="宋体" w:eastAsia="宋体" w:cs="宋体"/>
          <w:b w:val="0"/>
          <w:bCs w:val="0"/>
          <w:i w:val="0"/>
          <w:iCs w:val="0"/>
          <w:caps w:val="0"/>
          <w:spacing w:val="0"/>
          <w:u w:val="none"/>
        </w:rPr>
        <w:t>科普通医生</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使用场景</w:t>
      </w:r>
      <w:r>
        <w:rPr>
          <w:rFonts w:hint="eastAsia" w:ascii="宋体" w:hAnsi="宋体" w:eastAsia="宋体" w:cs="宋体"/>
          <w:b w:val="0"/>
          <w:bCs w:val="0"/>
          <w:i w:val="0"/>
          <w:iCs w:val="0"/>
          <w:caps w:val="0"/>
          <w:spacing w:val="0"/>
          <w:u w:val="none"/>
        </w:rPr>
        <w:t>：小刘是</w:t>
      </w:r>
      <w:r>
        <w:rPr>
          <w:rFonts w:hint="eastAsia" w:ascii="宋体" w:hAnsi="宋体" w:eastAsia="宋体" w:cs="宋体"/>
          <w:b w:val="0"/>
          <w:bCs w:val="0"/>
          <w:i w:val="0"/>
          <w:iCs w:val="0"/>
          <w:caps w:val="0"/>
          <w:spacing w:val="0"/>
          <w:u w:val="none"/>
          <w:lang w:val="en-US" w:eastAsia="zh-Hans"/>
        </w:rPr>
        <w:t>精神</w:t>
      </w:r>
      <w:r>
        <w:rPr>
          <w:rFonts w:hint="eastAsia" w:ascii="宋体" w:hAnsi="宋体" w:eastAsia="宋体" w:cs="宋体"/>
          <w:b w:val="0"/>
          <w:bCs w:val="0"/>
          <w:i w:val="0"/>
          <w:iCs w:val="0"/>
          <w:caps w:val="0"/>
          <w:spacing w:val="0"/>
          <w:u w:val="none"/>
        </w:rPr>
        <w:t>科一名普通医生，具有专业的能力，但是距离目前自己的目标当上主治医师还有一段距离，医院的许多患者都去挂专家号，小刘每天接待的患者数不多，拥有充足的时间</w:t>
      </w:r>
      <w:r>
        <w:rPr>
          <w:rFonts w:hint="default" w:ascii="宋体" w:hAnsi="宋体" w:eastAsia="宋体" w:cs="宋体"/>
          <w:b w:val="0"/>
          <w:bCs w:val="0"/>
          <w:i w:val="0"/>
          <w:iCs w:val="0"/>
          <w:caps w:val="0"/>
          <w:spacing w:val="0"/>
          <w:u w:val="none"/>
        </w:rPr>
        <w:t>。</w:t>
      </w:r>
    </w:p>
    <w:p>
      <w:pPr>
        <w:keepNext w:val="0"/>
        <w:keepLines w:val="0"/>
        <w:widowControl/>
        <w:numPr>
          <w:ilvl w:val="0"/>
          <w:numId w:val="13"/>
        </w:numPr>
        <w:suppressLineNumbers w:val="0"/>
        <w:pBdr>
          <w:left w:val="none" w:color="auto" w:sz="0" w:space="0"/>
        </w:pBdr>
        <w:spacing w:before="0" w:beforeAutospacing="1" w:after="100" w:afterAutospacing="0" w:line="360" w:lineRule="auto"/>
        <w:ind w:left="420" w:leftChars="0" w:hanging="420" w:firstLineChars="0"/>
        <w:rPr>
          <w:rFonts w:hint="eastAsia" w:ascii="宋体" w:hAnsi="宋体" w:eastAsia="宋体" w:cs="宋体"/>
        </w:rPr>
      </w:pPr>
      <w:r>
        <w:rPr>
          <w:rStyle w:val="18"/>
          <w:rFonts w:hint="eastAsia" w:ascii="宋体" w:hAnsi="宋体" w:eastAsia="宋体" w:cs="宋体"/>
          <w:b/>
          <w:bCs/>
          <w:i w:val="0"/>
          <w:iCs w:val="0"/>
          <w:caps w:val="0"/>
          <w:spacing w:val="0"/>
          <w:u w:val="none"/>
        </w:rPr>
        <w:t>用户痛点</w:t>
      </w:r>
      <w:r>
        <w:rPr>
          <w:rFonts w:hint="eastAsia" w:ascii="宋体" w:hAnsi="宋体" w:eastAsia="宋体" w:cs="宋体"/>
          <w:b w:val="0"/>
          <w:bCs w:val="0"/>
          <w:i w:val="0"/>
          <w:iCs w:val="0"/>
          <w:caps w:val="0"/>
          <w:spacing w:val="0"/>
          <w:u w:val="none"/>
        </w:rPr>
        <w:t>：作为一名医生，每天接待的患者少，时间多，想在网上医疗平台</w:t>
      </w:r>
      <w:r>
        <w:rPr>
          <w:rFonts w:hint="eastAsia" w:ascii="宋体" w:hAnsi="宋体" w:eastAsia="宋体" w:cs="宋体"/>
          <w:b w:val="0"/>
          <w:bCs w:val="0"/>
          <w:i w:val="0"/>
          <w:iCs w:val="0"/>
          <w:caps w:val="0"/>
          <w:spacing w:val="0"/>
          <w:u w:val="none"/>
          <w:lang w:val="en-US" w:eastAsia="zh-Hans"/>
        </w:rPr>
        <w:t>接触病人</w:t>
      </w:r>
      <w:r>
        <w:rPr>
          <w:rFonts w:hint="eastAsia" w:ascii="宋体" w:hAnsi="宋体" w:eastAsia="宋体" w:cs="宋体"/>
          <w:b w:val="0"/>
          <w:bCs w:val="0"/>
          <w:i w:val="0"/>
          <w:iCs w:val="0"/>
          <w:caps w:val="0"/>
          <w:spacing w:val="0"/>
          <w:u w:val="none"/>
        </w:rPr>
        <w:t>，但是其它平台医生认证不太规范。</w:t>
      </w:r>
    </w:p>
    <w:p>
      <w:pPr>
        <w:keepNext w:val="0"/>
        <w:keepLines w:val="0"/>
        <w:widowControl/>
        <w:numPr>
          <w:ilvl w:val="0"/>
          <w:numId w:val="0"/>
        </w:numPr>
        <w:suppressLineNumbers w:val="0"/>
        <w:pBdr>
          <w:left w:val="none" w:color="auto" w:sz="0" w:space="0"/>
        </w:pBdr>
        <w:spacing w:before="0" w:beforeAutospacing="1" w:after="100" w:afterAutospacing="0" w:line="360" w:lineRule="auto"/>
        <w:ind w:leftChars="0"/>
        <w:rPr>
          <w:rFonts w:hint="eastAsia" w:ascii="宋体" w:hAnsi="宋体" w:eastAsia="宋体" w:cs="宋体"/>
        </w:rPr>
      </w:pPr>
    </w:p>
    <w:p>
      <w:pPr>
        <w:pStyle w:val="14"/>
        <w:keepNext w:val="0"/>
        <w:keepLines w:val="0"/>
        <w:widowControl/>
        <w:suppressLineNumbers w:val="0"/>
        <w:spacing w:before="0" w:beforeAutospacing="0" w:after="360" w:afterAutospacing="0"/>
        <w:ind w:left="0" w:firstLine="0"/>
        <w:rPr>
          <w:rFonts w:ascii="PingFang SC" w:hAnsi="PingFang SC" w:eastAsia="PingFang SC" w:cs="PingFang SC"/>
          <w:b w:val="0"/>
          <w:bCs w:val="0"/>
          <w:i w:val="0"/>
          <w:iCs w:val="0"/>
          <w:caps w:val="0"/>
          <w:spacing w:val="0"/>
          <w:u w:val="none"/>
        </w:rPr>
      </w:pPr>
      <w:r>
        <w:rPr>
          <w:rStyle w:val="18"/>
          <w:rFonts w:hint="eastAsia" w:ascii="PingFang SC" w:hAnsi="PingFang SC" w:eastAsia="PingFang SC" w:cs="PingFang SC"/>
          <w:b/>
          <w:bCs/>
          <w:i w:val="0"/>
          <w:iCs w:val="0"/>
          <w:caps w:val="0"/>
          <w:spacing w:val="0"/>
          <w:u w:val="none"/>
        </w:rPr>
        <w:t>用户画像（</w:t>
      </w:r>
      <w:r>
        <w:rPr>
          <w:rStyle w:val="18"/>
          <w:rFonts w:hint="eastAsia" w:ascii="PingFang SC" w:hAnsi="PingFang SC" w:eastAsia="PingFang SC" w:cs="PingFang SC"/>
          <w:b/>
          <w:bCs/>
          <w:i w:val="0"/>
          <w:iCs w:val="0"/>
          <w:caps w:val="0"/>
          <w:spacing w:val="0"/>
          <w:u w:val="none"/>
          <w:lang w:val="en-US" w:eastAsia="zh-Hans"/>
        </w:rPr>
        <w:t>患者家属</w:t>
      </w:r>
      <w:r>
        <w:rPr>
          <w:rStyle w:val="18"/>
          <w:rFonts w:hint="eastAsia" w:ascii="PingFang SC" w:hAnsi="PingFang SC" w:eastAsia="PingFang SC" w:cs="PingFang SC"/>
          <w:b/>
          <w:bCs/>
          <w:i w:val="0"/>
          <w:iCs w:val="0"/>
          <w:caps w:val="0"/>
          <w:spacing w:val="0"/>
          <w:u w:val="none"/>
        </w:rPr>
        <w:t>）：</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基本属性</w:t>
      </w:r>
      <w:r>
        <w:rPr>
          <w:rFonts w:hint="eastAsia" w:ascii="PingFang SC" w:hAnsi="PingFang SC" w:eastAsia="PingFang SC" w:cs="PingFang SC"/>
          <w:b w:val="0"/>
          <w:bCs w:val="0"/>
          <w:i w:val="0"/>
          <w:iCs w:val="0"/>
          <w:caps w:val="0"/>
          <w:spacing w:val="0"/>
          <w:u w:val="none"/>
        </w:rPr>
        <w:t>：李四，</w:t>
      </w:r>
      <w:r>
        <w:rPr>
          <w:rFonts w:hint="default" w:ascii="PingFang SC" w:hAnsi="PingFang SC" w:eastAsia="PingFang SC" w:cs="PingFang SC"/>
          <w:b w:val="0"/>
          <w:bCs w:val="0"/>
          <w:i w:val="0"/>
          <w:iCs w:val="0"/>
          <w:caps w:val="0"/>
          <w:spacing w:val="0"/>
          <w:u w:val="none"/>
        </w:rPr>
        <w:t>4</w:t>
      </w:r>
      <w:r>
        <w:rPr>
          <w:rFonts w:hint="eastAsia" w:ascii="PingFang SC" w:hAnsi="PingFang SC" w:eastAsia="PingFang SC" w:cs="PingFang SC"/>
          <w:b w:val="0"/>
          <w:bCs w:val="0"/>
          <w:i w:val="0"/>
          <w:iCs w:val="0"/>
          <w:caps w:val="0"/>
          <w:spacing w:val="0"/>
          <w:u w:val="none"/>
        </w:rPr>
        <w:t>5岁，男</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用户行为</w:t>
      </w:r>
      <w:r>
        <w:rPr>
          <w:rFonts w:hint="eastAsia" w:ascii="PingFang SC" w:hAnsi="PingFang SC" w:eastAsia="PingFang SC" w:cs="PingFang SC"/>
          <w:b w:val="0"/>
          <w:bCs w:val="0"/>
          <w:i w:val="0"/>
          <w:iCs w:val="0"/>
          <w:caps w:val="0"/>
          <w:spacing w:val="0"/>
          <w:u w:val="none"/>
        </w:rPr>
        <w:t>：</w:t>
      </w:r>
      <w:r>
        <w:rPr>
          <w:rFonts w:hint="eastAsia" w:ascii="PingFang SC" w:hAnsi="PingFang SC" w:eastAsia="PingFang SC" w:cs="PingFang SC"/>
          <w:b w:val="0"/>
          <w:bCs w:val="0"/>
          <w:i w:val="0"/>
          <w:iCs w:val="0"/>
          <w:caps w:val="0"/>
          <w:spacing w:val="0"/>
          <w:u w:val="none"/>
          <w:lang w:val="en-US" w:eastAsia="zh-Hans"/>
        </w:rPr>
        <w:t>关注精神科方面的常识</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用户特征</w:t>
      </w:r>
      <w:r>
        <w:rPr>
          <w:rFonts w:hint="eastAsia" w:ascii="PingFang SC" w:hAnsi="PingFang SC" w:eastAsia="PingFang SC" w:cs="PingFang SC"/>
          <w:b w:val="0"/>
          <w:bCs w:val="0"/>
          <w:i w:val="0"/>
          <w:iCs w:val="0"/>
          <w:caps w:val="0"/>
          <w:spacing w:val="0"/>
          <w:u w:val="none"/>
        </w:rPr>
        <w:t>：上班族，</w:t>
      </w:r>
      <w:r>
        <w:rPr>
          <w:rFonts w:hint="eastAsia" w:ascii="PingFang SC" w:hAnsi="PingFang SC" w:eastAsia="PingFang SC" w:cs="PingFang SC"/>
          <w:b w:val="0"/>
          <w:bCs w:val="0"/>
          <w:i w:val="0"/>
          <w:iCs w:val="0"/>
          <w:caps w:val="0"/>
          <w:spacing w:val="0"/>
          <w:u w:val="none"/>
          <w:lang w:val="en-US" w:eastAsia="zh-Hans"/>
        </w:rPr>
        <w:t>家里妻子患有精神类疾病</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使用场景</w:t>
      </w:r>
      <w:r>
        <w:rPr>
          <w:rFonts w:hint="eastAsia" w:ascii="PingFang SC" w:hAnsi="PingFang SC" w:eastAsia="PingFang SC" w:cs="PingFang SC"/>
          <w:b w:val="0"/>
          <w:bCs w:val="0"/>
          <w:i w:val="0"/>
          <w:iCs w:val="0"/>
          <w:caps w:val="0"/>
          <w:spacing w:val="0"/>
          <w:u w:val="none"/>
        </w:rPr>
        <w:t>：李四平常是一个非常</w:t>
      </w:r>
      <w:r>
        <w:rPr>
          <w:rFonts w:hint="eastAsia" w:ascii="PingFang SC" w:hAnsi="PingFang SC" w:eastAsia="PingFang SC" w:cs="PingFang SC"/>
          <w:b w:val="0"/>
          <w:bCs w:val="0"/>
          <w:i w:val="0"/>
          <w:iCs w:val="0"/>
          <w:caps w:val="0"/>
          <w:spacing w:val="0"/>
          <w:u w:val="none"/>
          <w:lang w:val="en-US" w:eastAsia="zh-Hans"/>
        </w:rPr>
        <w:t>关爱妻子</w:t>
      </w:r>
      <w:r>
        <w:rPr>
          <w:rFonts w:hint="eastAsia" w:ascii="PingFang SC" w:hAnsi="PingFang SC" w:eastAsia="PingFang SC" w:cs="PingFang SC"/>
          <w:b w:val="0"/>
          <w:bCs w:val="0"/>
          <w:i w:val="0"/>
          <w:iCs w:val="0"/>
          <w:caps w:val="0"/>
          <w:spacing w:val="0"/>
          <w:u w:val="none"/>
        </w:rPr>
        <w:t>的人</w:t>
      </w:r>
      <w:r>
        <w:rPr>
          <w:rFonts w:hint="default" w:ascii="PingFang SC" w:hAnsi="PingFang SC" w:eastAsia="PingFang SC" w:cs="PingFang SC"/>
          <w:b w:val="0"/>
          <w:bCs w:val="0"/>
          <w:i w:val="0"/>
          <w:iCs w:val="0"/>
          <w:caps w:val="0"/>
          <w:spacing w:val="0"/>
          <w:u w:val="none"/>
        </w:rPr>
        <w:t>，</w:t>
      </w:r>
      <w:r>
        <w:rPr>
          <w:rFonts w:hint="eastAsia" w:ascii="PingFang SC" w:hAnsi="PingFang SC" w:eastAsia="PingFang SC" w:cs="PingFang SC"/>
          <w:b w:val="0"/>
          <w:bCs w:val="0"/>
          <w:i w:val="0"/>
          <w:iCs w:val="0"/>
          <w:caps w:val="0"/>
          <w:spacing w:val="0"/>
          <w:u w:val="none"/>
        </w:rPr>
        <w:t>也比较关注健康知识，但是平常上网百度查，知识太过繁杂，想在网上医疗平台浏览相关知识，但不全面，正好</w:t>
      </w:r>
      <w:r>
        <w:rPr>
          <w:rFonts w:hint="eastAsia" w:ascii="PingFang SC" w:hAnsi="PingFang SC" w:eastAsia="PingFang SC" w:cs="PingFang SC"/>
          <w:b w:val="0"/>
          <w:bCs w:val="0"/>
          <w:i w:val="0"/>
          <w:iCs w:val="0"/>
          <w:caps w:val="0"/>
          <w:spacing w:val="0"/>
          <w:u w:val="none"/>
          <w:lang w:val="en-US" w:eastAsia="zh-Hans"/>
        </w:rPr>
        <w:t>有安定医院公众号线上服务</w:t>
      </w:r>
      <w:r>
        <w:rPr>
          <w:rFonts w:hint="eastAsia" w:ascii="PingFang SC" w:hAnsi="PingFang SC" w:eastAsia="PingFang SC" w:cs="PingFang SC"/>
          <w:b w:val="0"/>
          <w:bCs w:val="0"/>
          <w:i w:val="0"/>
          <w:iCs w:val="0"/>
          <w:caps w:val="0"/>
          <w:spacing w:val="0"/>
          <w:u w:val="none"/>
        </w:rPr>
        <w:t>这一平台，里面的科普分类知识都比较全面，有专栏去每日分享</w:t>
      </w:r>
      <w:r>
        <w:rPr>
          <w:rFonts w:hint="eastAsia" w:ascii="PingFang SC" w:hAnsi="PingFang SC" w:eastAsia="PingFang SC" w:cs="PingFang SC"/>
          <w:b w:val="0"/>
          <w:bCs w:val="0"/>
          <w:i w:val="0"/>
          <w:iCs w:val="0"/>
          <w:caps w:val="0"/>
          <w:spacing w:val="0"/>
          <w:u w:val="none"/>
          <w:lang w:val="en-US" w:eastAsia="zh-Hans"/>
        </w:rPr>
        <w:t>精神方面</w:t>
      </w:r>
      <w:r>
        <w:rPr>
          <w:rFonts w:hint="eastAsia" w:ascii="PingFang SC" w:hAnsi="PingFang SC" w:eastAsia="PingFang SC" w:cs="PingFang SC"/>
          <w:b w:val="0"/>
          <w:bCs w:val="0"/>
          <w:i w:val="0"/>
          <w:iCs w:val="0"/>
          <w:caps w:val="0"/>
          <w:spacing w:val="0"/>
          <w:u w:val="none"/>
        </w:rPr>
        <w:t>健康小知识，正好符合李四的要求。</w:t>
      </w:r>
    </w:p>
    <w:p>
      <w:pPr>
        <w:keepNext w:val="0"/>
        <w:keepLines w:val="0"/>
        <w:widowControl/>
        <w:numPr>
          <w:ilvl w:val="0"/>
          <w:numId w:val="14"/>
        </w:numPr>
        <w:suppressLineNumbers w:val="0"/>
        <w:pBdr>
          <w:left w:val="none" w:color="auto" w:sz="0" w:space="0"/>
        </w:pBdr>
        <w:spacing w:before="0" w:beforeAutospacing="1" w:after="100" w:afterAutospacing="0"/>
        <w:ind w:left="720" w:hanging="360"/>
      </w:pPr>
      <w:r>
        <w:rPr>
          <w:rStyle w:val="18"/>
          <w:rFonts w:hint="eastAsia" w:ascii="PingFang SC" w:hAnsi="PingFang SC" w:eastAsia="PingFang SC" w:cs="PingFang SC"/>
          <w:b/>
          <w:bCs/>
          <w:i w:val="0"/>
          <w:iCs w:val="0"/>
          <w:caps w:val="0"/>
          <w:spacing w:val="0"/>
          <w:u w:val="none"/>
        </w:rPr>
        <w:t>用户痛点</w:t>
      </w:r>
      <w:r>
        <w:rPr>
          <w:rFonts w:hint="eastAsia" w:ascii="PingFang SC" w:hAnsi="PingFang SC" w:eastAsia="PingFang SC" w:cs="PingFang SC"/>
          <w:b w:val="0"/>
          <w:bCs w:val="0"/>
          <w:i w:val="0"/>
          <w:iCs w:val="0"/>
          <w:caps w:val="0"/>
          <w:spacing w:val="0"/>
          <w:u w:val="none"/>
        </w:rPr>
        <w:t>：想要关注</w:t>
      </w:r>
      <w:r>
        <w:rPr>
          <w:rFonts w:hint="eastAsia" w:ascii="PingFang SC" w:hAnsi="PingFang SC" w:eastAsia="PingFang SC" w:cs="PingFang SC"/>
          <w:b w:val="0"/>
          <w:bCs w:val="0"/>
          <w:i w:val="0"/>
          <w:iCs w:val="0"/>
          <w:caps w:val="0"/>
          <w:spacing w:val="0"/>
          <w:u w:val="none"/>
          <w:lang w:val="en-US" w:eastAsia="zh-Hans"/>
        </w:rPr>
        <w:t>精神方面</w:t>
      </w:r>
      <w:r>
        <w:rPr>
          <w:rFonts w:hint="eastAsia" w:ascii="PingFang SC" w:hAnsi="PingFang SC" w:eastAsia="PingFang SC" w:cs="PingFang SC"/>
          <w:b w:val="0"/>
          <w:bCs w:val="0"/>
          <w:i w:val="0"/>
          <w:iCs w:val="0"/>
          <w:caps w:val="0"/>
          <w:spacing w:val="0"/>
          <w:u w:val="none"/>
        </w:rPr>
        <w:t>健康知识，但是网页和平台知识不全面。</w:t>
      </w:r>
    </w:p>
    <w:p>
      <w:pPr>
        <w:keepNext w:val="0"/>
        <w:keepLines w:val="0"/>
        <w:widowControl/>
        <w:numPr>
          <w:ilvl w:val="0"/>
          <w:numId w:val="0"/>
        </w:numPr>
        <w:suppressLineNumbers w:val="0"/>
        <w:pBdr>
          <w:left w:val="none" w:color="auto" w:sz="0" w:space="0"/>
        </w:pBdr>
        <w:spacing w:before="0" w:beforeAutospacing="1" w:after="100" w:afterAutospacing="0" w:line="360" w:lineRule="auto"/>
        <w:ind w:leftChars="0"/>
        <w:rPr>
          <w:rFonts w:hint="eastAsia" w:ascii="宋体" w:hAnsi="宋体" w:eastAsia="宋体" w:cs="宋体"/>
        </w:rPr>
      </w:pPr>
      <w:r>
        <w:rPr>
          <w:rFonts w:hint="eastAsia" w:ascii="宋体" w:hAnsi="宋体" w:eastAsia="宋体" w:cs="宋体"/>
        </w:rPr>
        <w:t>医生：每天接待的患者少，时间多，想在网上医疗平台</w:t>
      </w:r>
      <w:r>
        <w:rPr>
          <w:rFonts w:hint="eastAsia" w:ascii="宋体" w:hAnsi="宋体" w:eastAsia="宋体" w:cs="宋体"/>
          <w:lang w:val="en-US" w:eastAsia="zh-Hans"/>
        </w:rPr>
        <w:t>接触病人</w:t>
      </w:r>
      <w:r>
        <w:rPr>
          <w:rFonts w:hint="eastAsia" w:ascii="宋体" w:hAnsi="宋体" w:eastAsia="宋体" w:cs="宋体"/>
        </w:rPr>
        <w:t>，以丰富经验，提高知名度</w:t>
      </w:r>
    </w:p>
    <w:p>
      <w:pPr>
        <w:keepNext w:val="0"/>
        <w:keepLines w:val="0"/>
        <w:widowControl/>
        <w:numPr>
          <w:ilvl w:val="0"/>
          <w:numId w:val="0"/>
        </w:numPr>
        <w:suppressLineNumbers w:val="0"/>
        <w:pBdr>
          <w:left w:val="none" w:color="auto" w:sz="0" w:space="0"/>
        </w:pBdr>
        <w:spacing w:before="0" w:beforeAutospacing="1" w:after="100" w:afterAutospacing="0" w:line="360" w:lineRule="auto"/>
        <w:ind w:leftChars="0"/>
        <w:rPr>
          <w:rFonts w:hint="eastAsia" w:ascii="宋体" w:hAnsi="宋体" w:eastAsia="宋体" w:cs="宋体"/>
        </w:rPr>
      </w:pPr>
      <w:r>
        <w:rPr>
          <w:rFonts w:hint="eastAsia" w:ascii="宋体" w:hAnsi="宋体" w:eastAsia="宋体" w:cs="宋体"/>
        </w:rPr>
        <w:t>患者：随时随地诊疗</w:t>
      </w:r>
    </w:p>
    <w:p>
      <w:pPr>
        <w:keepNext w:val="0"/>
        <w:keepLines w:val="0"/>
        <w:widowControl/>
        <w:numPr>
          <w:ilvl w:val="0"/>
          <w:numId w:val="0"/>
        </w:numPr>
        <w:suppressLineNumbers w:val="0"/>
        <w:pBdr>
          <w:left w:val="none" w:color="auto" w:sz="0" w:space="0"/>
        </w:pBdr>
        <w:spacing w:before="0" w:beforeAutospacing="1" w:after="100" w:afterAutospacing="0" w:line="360" w:lineRule="auto"/>
        <w:ind w:leftChars="0"/>
        <w:rPr>
          <w:rFonts w:hint="eastAsia" w:ascii="宋体" w:hAnsi="宋体" w:eastAsia="宋体" w:cs="宋体"/>
        </w:rPr>
      </w:pPr>
      <w:r>
        <w:rPr>
          <w:rFonts w:hint="eastAsia" w:ascii="宋体" w:hAnsi="宋体" w:eastAsia="宋体" w:cs="宋体"/>
          <w:lang w:val="en-US" w:eastAsia="zh-Hans"/>
        </w:rPr>
        <w:t>患者家属</w:t>
      </w:r>
      <w:r>
        <w:rPr>
          <w:rFonts w:hint="eastAsia" w:ascii="宋体" w:hAnsi="宋体" w:eastAsia="宋体" w:cs="宋体"/>
        </w:rPr>
        <w:t>：找一个知识全面的平台浏览</w:t>
      </w:r>
      <w:r>
        <w:rPr>
          <w:rFonts w:hint="eastAsia" w:ascii="宋体" w:hAnsi="宋体" w:eastAsia="宋体" w:cs="宋体"/>
          <w:lang w:val="en-US" w:eastAsia="zh-Hans"/>
        </w:rPr>
        <w:t>精神类</w:t>
      </w:r>
      <w:r>
        <w:rPr>
          <w:rFonts w:hint="eastAsia" w:ascii="宋体" w:hAnsi="宋体" w:eastAsia="宋体" w:cs="宋体"/>
        </w:rPr>
        <w:t>医学知识</w:t>
      </w:r>
    </w:p>
    <w:p>
      <w:pPr>
        <w:numPr>
          <w:ilvl w:val="0"/>
          <w:numId w:val="0"/>
        </w:numPr>
        <w:spacing w:before="120" w:beforeLines="50" w:line="360" w:lineRule="auto"/>
        <w:ind w:firstLine="480" w:firstLineChars="200"/>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总结</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疫情原因进一步促使了用户转变关于医疗的消费习惯。互联网+医疗也让用户在看病治病这一方向上，更加地省心省力。从线下排长队挂号到线上提前预约挂号，节省了用户时间。而互联网+医疗平台不单单是对患者开放，同时也可以对医生、医院开放，医生可以通过平台在线问诊功能，积累丰富的</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经验</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 xml:space="preserve"> 。如今的互联网医疗从各方面解决用户的需求，机遇与风险并存。</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p>
    <w:p>
      <w:pPr>
        <w:pStyle w:val="4"/>
        <w:numPr>
          <w:ilvl w:val="0"/>
          <w:numId w:val="10"/>
        </w:numPr>
        <w:bidi w:val="0"/>
        <w:rPr>
          <w:lang w:val="zh-TW" w:eastAsia="zh-TW"/>
        </w:rPr>
      </w:pPr>
      <w:bookmarkStart w:id="21" w:name="_Toc49419974"/>
      <w:bookmarkStart w:id="22" w:name="_Toc13960"/>
      <w:r>
        <w:rPr>
          <w:rFonts w:hint="eastAsia"/>
          <w:lang w:val="en-US" w:eastAsia="zh-Hans"/>
        </w:rPr>
        <w:t>产品分析</w:t>
      </w:r>
      <w:bookmarkEnd w:id="21"/>
      <w:bookmarkEnd w:id="22"/>
    </w:p>
    <w:p>
      <w:pPr>
        <w:numPr>
          <w:ilvl w:val="0"/>
          <w:numId w:val="0"/>
        </w:numPr>
        <w:rPr>
          <w:rFonts w:hint="default"/>
          <w:lang w:eastAsia="zh-TW"/>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战略层</w:t>
      </w:r>
    </w:p>
    <w:p>
      <w:pPr>
        <w:keepNext w:val="0"/>
        <w:keepLines w:val="0"/>
        <w:widowControl/>
        <w:numPr>
          <w:ilvl w:val="0"/>
          <w:numId w:val="0"/>
        </w:numPr>
        <w:suppressLineNumbers w:val="0"/>
        <w:spacing w:line="360" w:lineRule="auto"/>
        <w:jc w:val="left"/>
        <w:rPr>
          <w:rFonts w:hint="default" w:ascii="宋体" w:hAnsi="宋体" w:eastAsia="宋体" w:cs="微软雅黑"/>
          <w:b/>
          <w:bCs/>
          <w:sz w:val="28"/>
          <w:szCs w:val="28"/>
          <w:lang w:eastAsia="zh-TW"/>
        </w:rPr>
      </w:pPr>
      <w:r>
        <w:rPr>
          <w:rFonts w:hint="default" w:ascii="宋体" w:hAnsi="宋体" w:eastAsia="宋体" w:cs="微软雅黑"/>
          <w:b/>
          <w:bCs/>
          <w:sz w:val="28"/>
          <w:szCs w:val="28"/>
          <w:lang w:eastAsia="zh-TW"/>
        </w:rPr>
        <w:drawing>
          <wp:inline distT="0" distB="0" distL="114300" distR="114300">
            <wp:extent cx="5273675" cy="1918970"/>
            <wp:effectExtent l="0" t="0" r="9525" b="11430"/>
            <wp:docPr id="63" name="图片 63" descr="截屏2022-06-03 14.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2-06-03 14.41.04"/>
                    <pic:cNvPicPr>
                      <a:picLocks noChangeAspect="1"/>
                    </pic:cNvPicPr>
                  </pic:nvPicPr>
                  <pic:blipFill>
                    <a:blip r:embed="rId20"/>
                    <a:stretch>
                      <a:fillRect/>
                    </a:stretch>
                  </pic:blipFill>
                  <pic:spPr>
                    <a:xfrm>
                      <a:off x="0" y="0"/>
                      <a:ext cx="5273675" cy="1918970"/>
                    </a:xfrm>
                    <a:prstGeom prst="rect">
                      <a:avLst/>
                    </a:prstGeom>
                  </pic:spPr>
                </pic:pic>
              </a:graphicData>
            </a:graphic>
          </wp:inline>
        </w:drawing>
      </w: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北京友谊医院</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产品定位</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始建于1952年，北京市属三级甲等综合医院，专业特色突出，共有临床医技科室54个。一款集挂号预约、住院服务体验等功能集合的公众号在线服务系统。</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特色功能</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消化和泌尿系统疾病诊治，肝、肾移植，肾内血液净化，热带病和寄生虫诊治以及中西医结合是医院的专业特色。</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北京协和医院</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产品定位</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医院建成于1921年，由洛克菲勒基金会创办。连续12年蝉联中国医院排行榜榜首，北京协和医院在中国乃至世界享有盛名。</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特色功能</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首批肿瘤多学科诊疗试点医院，多年来，协和肿瘤采用经循证医学证实的方案，结合肿瘤治疗的最新进展，努力使患者得到最新、最好和最适宜的治疗。</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中日友好医院</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产品定位</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医院于1984年10月23日开院，医院实行365天无假日门诊，是北京市A 类定点医疗机构。2021年5月15日，在“2021中国远程医疗与互联网医学大会”开幕式上，中日友好医院互联网医院揭牌。</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特色功能</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医院的内分泌科、胸外科、中医风湿病科、中西医结合肿瘤内科、中医肺病科、临床护理专业、呼吸内科、肛肠科、风湿免疫科、疼痛科、老年病科、急诊医学科等科室及专业先后被评为国家临床重点专科建设项目。</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eastAsia" w:ascii="宋体" w:hAnsi="宋体" w:eastAsia="宋体" w:cs="微软雅黑"/>
          <w:b/>
          <w:bCs/>
          <w:sz w:val="24"/>
          <w:szCs w:val="24"/>
          <w:lang w:val="en-US" w:eastAsia="zh-Hans"/>
        </w:rPr>
        <w:t>北京安定医院</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产品定位</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始建于1908年，现为市属精神卫生医疗机构暨三级甲等专科医院，医院的医疗任务特别定位于急、重、疑难精神障碍的诊治。</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bCs/>
          <w:sz w:val="24"/>
          <w:szCs w:val="24"/>
          <w:lang w:val="en-US" w:eastAsia="zh-Hans"/>
        </w:rPr>
        <w:t>特色功能</w:t>
      </w:r>
      <w:r>
        <w:rPr>
          <w:rFonts w:hint="default" w:ascii="宋体" w:hAnsi="宋体" w:eastAsia="宋体" w:cs="微软雅黑"/>
          <w:b/>
          <w:bCs/>
          <w:sz w:val="24"/>
          <w:szCs w:val="24"/>
          <w:lang w:eastAsia="zh-Hans"/>
        </w:rPr>
        <w:t>：</w:t>
      </w:r>
      <w:r>
        <w:rPr>
          <w:rFonts w:hint="default" w:ascii="宋体" w:hAnsi="宋体" w:eastAsia="宋体" w:cs="微软雅黑"/>
          <w:b w:val="0"/>
          <w:bCs w:val="0"/>
          <w:sz w:val="24"/>
          <w:szCs w:val="24"/>
          <w:lang w:eastAsia="zh-Hans"/>
        </w:rPr>
        <w:t>在普通精神科的基础上，发展出抑郁症治疗中心、老年精神科、儿童精神科、中西医结合精神科、临床心理科、司法鉴定科、精神康复科等特色化诊疗团队。</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eastAsia="zh-Hans"/>
        </w:rPr>
      </w:pPr>
      <w:r>
        <w:rPr>
          <w:rFonts w:hint="eastAsia" w:ascii="宋体" w:hAnsi="宋体" w:eastAsia="宋体" w:cs="微软雅黑"/>
          <w:b w:val="0"/>
          <w:bCs w:val="0"/>
          <w:sz w:val="24"/>
          <w:szCs w:val="24"/>
          <w:lang w:val="en-US" w:eastAsia="zh-Hans"/>
        </w:rPr>
        <w:t>总结</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通过分析对比</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三个产品的产品方向定位各有不同</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北京友谊医院为综合类医院</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北京协和医院连续</w:t>
      </w:r>
      <w:r>
        <w:rPr>
          <w:rFonts w:hint="default" w:ascii="宋体" w:hAnsi="宋体" w:eastAsia="宋体" w:cs="微软雅黑"/>
          <w:b w:val="0"/>
          <w:bCs w:val="0"/>
          <w:sz w:val="24"/>
          <w:szCs w:val="24"/>
          <w:lang w:eastAsia="zh-Hans"/>
        </w:rPr>
        <w:t>12</w:t>
      </w:r>
      <w:r>
        <w:rPr>
          <w:rFonts w:hint="eastAsia" w:ascii="宋体" w:hAnsi="宋体" w:eastAsia="宋体" w:cs="微软雅黑"/>
          <w:b w:val="0"/>
          <w:bCs w:val="0"/>
          <w:sz w:val="24"/>
          <w:szCs w:val="24"/>
          <w:lang w:val="en-US" w:eastAsia="zh-Hans"/>
        </w:rPr>
        <w:t>年蝉联中国医院排行榜榜首</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中日友好医院</w:t>
      </w:r>
      <w:r>
        <w:rPr>
          <w:rFonts w:hint="default" w:ascii="宋体" w:hAnsi="宋体" w:eastAsia="宋体" w:cs="微软雅黑"/>
          <w:b w:val="0"/>
          <w:bCs w:val="0"/>
          <w:sz w:val="24"/>
          <w:szCs w:val="24"/>
          <w:lang w:eastAsia="zh-Hans"/>
        </w:rPr>
        <w:t>2021</w:t>
      </w:r>
      <w:r>
        <w:rPr>
          <w:rFonts w:hint="eastAsia" w:ascii="宋体" w:hAnsi="宋体" w:eastAsia="宋体" w:cs="微软雅黑"/>
          <w:b w:val="0"/>
          <w:bCs w:val="0"/>
          <w:sz w:val="24"/>
          <w:szCs w:val="24"/>
          <w:lang w:val="en-US" w:eastAsia="zh-Hans"/>
        </w:rPr>
        <w:t>年</w:t>
      </w:r>
      <w:r>
        <w:rPr>
          <w:rFonts w:hint="default" w:ascii="宋体" w:hAnsi="宋体" w:eastAsia="宋体" w:cs="微软雅黑"/>
          <w:b w:val="0"/>
          <w:bCs w:val="0"/>
          <w:sz w:val="24"/>
          <w:szCs w:val="24"/>
          <w:lang w:eastAsia="zh-Hans"/>
        </w:rPr>
        <w:t>5</w:t>
      </w:r>
      <w:r>
        <w:rPr>
          <w:rFonts w:hint="eastAsia" w:ascii="宋体" w:hAnsi="宋体" w:eastAsia="宋体" w:cs="微软雅黑"/>
          <w:b w:val="0"/>
          <w:bCs w:val="0"/>
          <w:sz w:val="24"/>
          <w:szCs w:val="24"/>
          <w:lang w:val="en-US" w:eastAsia="zh-Hans"/>
        </w:rPr>
        <w:t>月</w:t>
      </w:r>
      <w:r>
        <w:rPr>
          <w:rFonts w:hint="default" w:ascii="宋体" w:hAnsi="宋体" w:eastAsia="宋体" w:cs="微软雅黑"/>
          <w:b w:val="0"/>
          <w:bCs w:val="0"/>
          <w:sz w:val="24"/>
          <w:szCs w:val="24"/>
          <w:lang w:eastAsia="zh-Hans"/>
        </w:rPr>
        <w:t>15</w:t>
      </w:r>
      <w:r>
        <w:rPr>
          <w:rFonts w:hint="eastAsia" w:ascii="宋体" w:hAnsi="宋体" w:eastAsia="宋体" w:cs="微软雅黑"/>
          <w:b w:val="0"/>
          <w:bCs w:val="0"/>
          <w:sz w:val="24"/>
          <w:szCs w:val="24"/>
          <w:lang w:val="en-US" w:eastAsia="zh-Hans"/>
        </w:rPr>
        <w:t>日</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在“</w:t>
      </w:r>
      <w:r>
        <w:rPr>
          <w:rFonts w:hint="default" w:ascii="宋体" w:hAnsi="宋体" w:eastAsia="宋体" w:cs="微软雅黑"/>
          <w:b w:val="0"/>
          <w:bCs w:val="0"/>
          <w:sz w:val="24"/>
          <w:szCs w:val="24"/>
          <w:lang w:eastAsia="zh-Hans"/>
        </w:rPr>
        <w:t>2021</w:t>
      </w:r>
      <w:r>
        <w:rPr>
          <w:rFonts w:hint="eastAsia" w:ascii="宋体" w:hAnsi="宋体" w:eastAsia="宋体" w:cs="微软雅黑"/>
          <w:b w:val="0"/>
          <w:bCs w:val="0"/>
          <w:sz w:val="24"/>
          <w:szCs w:val="24"/>
          <w:lang w:val="en-US" w:eastAsia="zh-Hans"/>
        </w:rPr>
        <w:t>中国远程医疗与互联网医学大会”开幕式上</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中日友好医院互联网医院揭牌</w:t>
      </w:r>
      <w:r>
        <w:rPr>
          <w:rFonts w:hint="default" w:ascii="宋体" w:hAnsi="宋体" w:eastAsia="宋体" w:cs="微软雅黑"/>
          <w:b w:val="0"/>
          <w:bCs w:val="0"/>
          <w:sz w:val="24"/>
          <w:szCs w:val="24"/>
          <w:lang w:eastAsia="zh-Hans"/>
        </w:rPr>
        <w:t>。</w:t>
      </w:r>
      <w:r>
        <w:rPr>
          <w:rFonts w:hint="eastAsia" w:ascii="宋体" w:hAnsi="宋体" w:eastAsia="宋体" w:cs="微软雅黑"/>
          <w:b w:val="0"/>
          <w:bCs w:val="0"/>
          <w:sz w:val="24"/>
          <w:szCs w:val="24"/>
          <w:lang w:val="en-US" w:eastAsia="zh-Hans"/>
        </w:rPr>
        <w:t>北京安定医院为精神卫生医疗三级甲等专科医院</w:t>
      </w:r>
      <w:r>
        <w:rPr>
          <w:rFonts w:hint="default" w:ascii="宋体" w:hAnsi="宋体" w:eastAsia="宋体" w:cs="微软雅黑"/>
          <w:b w:val="0"/>
          <w:bCs w:val="0"/>
          <w:sz w:val="24"/>
          <w:szCs w:val="24"/>
          <w:lang w:eastAsia="zh-Hans"/>
        </w:rPr>
        <w:t>。</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2</w:t>
      </w:r>
      <w:r>
        <w:rPr>
          <w:rFonts w:hint="eastAsia" w:ascii="宋体" w:hAnsi="宋体" w:eastAsia="宋体" w:cs="微软雅黑"/>
          <w:b/>
          <w:bCs/>
          <w:sz w:val="24"/>
          <w:szCs w:val="24"/>
          <w:lang w:val="en-US" w:eastAsia="zh-Hans"/>
        </w:rPr>
        <w:t>范围层</w:t>
      </w:r>
    </w:p>
    <w:p>
      <w:pPr>
        <w:numPr>
          <w:ilvl w:val="0"/>
          <w:numId w:val="0"/>
        </w:numPr>
        <w:spacing w:before="120" w:beforeLines="50" w:line="360" w:lineRule="auto"/>
        <w:jc w:val="cente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drawing>
          <wp:inline distT="0" distB="0" distL="114300" distR="114300">
            <wp:extent cx="4492625" cy="7550785"/>
            <wp:effectExtent l="0" t="0" r="3175" b="18415"/>
            <wp:docPr id="65" name="图片 65" descr="截屏2022-06-03 15.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2-06-03 15.37.59"/>
                    <pic:cNvPicPr>
                      <a:picLocks noChangeAspect="1"/>
                    </pic:cNvPicPr>
                  </pic:nvPicPr>
                  <pic:blipFill>
                    <a:blip r:embed="rId21"/>
                    <a:stretch>
                      <a:fillRect/>
                    </a:stretch>
                  </pic:blipFill>
                  <pic:spPr>
                    <a:xfrm>
                      <a:off x="0" y="0"/>
                      <a:ext cx="4492625" cy="7550785"/>
                    </a:xfrm>
                    <a:prstGeom prst="rect">
                      <a:avLst/>
                    </a:prstGeom>
                  </pic:spPr>
                </pic:pic>
              </a:graphicData>
            </a:graphic>
          </wp:inline>
        </w:drawing>
      </w:r>
    </w:p>
    <w:p>
      <w:pPr>
        <w:spacing w:before="120" w:beforeLines="50" w:line="460" w:lineRule="exact"/>
        <w:ind w:firstLine="480" w:firstLineChars="200"/>
        <w:rPr>
          <w:rFonts w:ascii="宋体" w:hAnsi="宋体" w:eastAsia="宋体" w:cs="微软雅黑"/>
          <w:sz w:val="24"/>
          <w:szCs w:val="24"/>
          <w:lang w:val="zh-TW" w:eastAsia="zh-TW"/>
        </w:rPr>
      </w:pPr>
      <w:r>
        <w:rPr>
          <w:rFonts w:hint="default" w:ascii="宋体" w:hAnsi="宋体" w:eastAsia="宋体" w:cs="微软雅黑"/>
          <w:sz w:val="24"/>
          <w:szCs w:val="24"/>
          <w:lang w:eastAsia="zh-TW"/>
        </w:rPr>
        <w:t>4</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2</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1</w:t>
      </w:r>
      <w:r>
        <w:rPr>
          <w:rFonts w:ascii="宋体" w:hAnsi="宋体" w:eastAsia="宋体" w:cs="微软雅黑"/>
          <w:sz w:val="24"/>
          <w:szCs w:val="24"/>
          <w:lang w:val="zh-TW" w:eastAsia="zh-TW"/>
        </w:rPr>
        <w:t>北京友谊医院针对患者，基于微信公众号提供了较为完整的全链路服务，包括挂号、核酸预约、在线咨询、候诊叫号、报告查询、院内咨询在线咨询、住院服务、用药指导、死亡证明补办等患者在线服务。</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基本涵盖在线所需核心服务，为患者解决了提前挂号、在线缴费、查看报告等页面一级入口的服务，只需关注公众号便能使用该服务，操作简单。</w:t>
      </w:r>
    </w:p>
    <w:p>
      <w:pPr>
        <w:spacing w:before="120" w:beforeLines="50" w:line="460" w:lineRule="exact"/>
        <w:ind w:firstLine="480" w:firstLineChars="200"/>
        <w:rPr>
          <w:rFonts w:ascii="宋体" w:hAnsi="宋体" w:eastAsia="宋体" w:cs="微软雅黑"/>
          <w:sz w:val="24"/>
          <w:szCs w:val="24"/>
          <w:lang w:val="zh-TW" w:eastAsia="zh-TW"/>
        </w:rPr>
      </w:pPr>
      <w:r>
        <w:rPr>
          <w:rFonts w:hint="default" w:ascii="宋体" w:hAnsi="宋体" w:eastAsia="宋体" w:cs="微软雅黑"/>
          <w:sz w:val="24"/>
          <w:szCs w:val="24"/>
          <w:lang w:eastAsia="zh-TW"/>
        </w:rPr>
        <w:t>4</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2</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2</w:t>
      </w:r>
      <w:r>
        <w:rPr>
          <w:rFonts w:ascii="宋体" w:hAnsi="宋体" w:eastAsia="宋体" w:cs="微软雅黑"/>
          <w:sz w:val="24"/>
          <w:szCs w:val="24"/>
          <w:lang w:val="zh-TW" w:eastAsia="zh-TW"/>
        </w:rPr>
        <w:t>北京协和医院针对患者，开发了基于</w:t>
      </w:r>
      <w:r>
        <w:rPr>
          <w:rFonts w:ascii="宋体" w:hAnsi="宋体" w:eastAsia="宋体" w:cs="微软雅黑"/>
          <w:sz w:val="24"/>
          <w:szCs w:val="24"/>
          <w:lang w:eastAsia="zh-TW"/>
        </w:rPr>
        <w:t>H5</w:t>
      </w:r>
      <w:r>
        <w:rPr>
          <w:rFonts w:ascii="宋体" w:hAnsi="宋体" w:eastAsia="宋体" w:cs="微软雅黑"/>
          <w:sz w:val="24"/>
          <w:szCs w:val="24"/>
          <w:lang w:val="zh-TW" w:eastAsia="zh-TW"/>
        </w:rPr>
        <w:t>的患者在线服务，包括注册建档、核酸预约、挂号预约、出诊信息、检查预约、尿量录入、手术查询、病历复印、处方查询等较为全面的患者在线服务。</w:t>
      </w:r>
    </w:p>
    <w:p>
      <w:pPr>
        <w:spacing w:before="120" w:beforeLines="50" w:line="460" w:lineRule="exact"/>
        <w:ind w:firstLine="480" w:firstLineChars="200"/>
        <w:rPr>
          <w:rFonts w:ascii="宋体" w:hAnsi="宋体" w:eastAsia="PMingLiU" w:cs="微软雅黑"/>
          <w:sz w:val="24"/>
          <w:szCs w:val="24"/>
          <w:lang w:val="zh-TW" w:eastAsia="zh-TW"/>
        </w:rPr>
      </w:pPr>
      <w:r>
        <w:rPr>
          <w:rFonts w:ascii="宋体" w:hAnsi="宋体" w:eastAsia="宋体" w:cs="微软雅黑"/>
          <w:sz w:val="24"/>
          <w:szCs w:val="24"/>
          <w:lang w:val="zh-TW" w:eastAsia="zh-TW"/>
        </w:rPr>
        <w:t>但因为以上服务均只通过</w:t>
      </w:r>
      <w:r>
        <w:rPr>
          <w:rFonts w:ascii="宋体" w:hAnsi="宋体" w:eastAsia="宋体" w:cs="微软雅黑"/>
          <w:sz w:val="24"/>
          <w:szCs w:val="24"/>
          <w:lang w:eastAsia="zh-TW"/>
        </w:rPr>
        <w:t>H5</w:t>
      </w:r>
      <w:r>
        <w:rPr>
          <w:rFonts w:ascii="宋体" w:hAnsi="宋体" w:eastAsia="宋体" w:cs="微软雅黑"/>
          <w:sz w:val="24"/>
          <w:szCs w:val="24"/>
          <w:lang w:val="zh-TW" w:eastAsia="zh-TW"/>
        </w:rPr>
        <w:t>提供，对患者来说操作门槛较高，覆盖手机系统人群也较为片面。苹果官方商店的总评分量仅为74个，且评分仅为3.5分，iOS系统用户量少，且使用体验不佳。</w:t>
      </w:r>
    </w:p>
    <w:p>
      <w:pPr>
        <w:rPr>
          <w:sz w:val="24"/>
          <w:szCs w:val="24"/>
        </w:rPr>
      </w:pPr>
      <w:r>
        <w:rPr>
          <w:rFonts w:ascii="微软雅黑" w:hAnsi="微软雅黑" w:eastAsia="微软雅黑" w:cs="微软雅黑"/>
          <w:sz w:val="24"/>
          <w:szCs w:val="24"/>
          <w:lang w:val="zh-TW" w:eastAsia="zh-TW"/>
        </w:rPr>
        <w:drawing>
          <wp:inline distT="0" distB="0" distL="0" distR="0">
            <wp:extent cx="2550160" cy="1568450"/>
            <wp:effectExtent l="12700" t="12700" r="27940" b="19050"/>
            <wp:docPr id="1073741838" name="officeArt object"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图像"/>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0160" cy="1568450"/>
                    </a:xfrm>
                    <a:prstGeom prst="rect">
                      <a:avLst/>
                    </a:prstGeom>
                    <a:ln w="12700" cap="flat">
                      <a:solidFill>
                        <a:srgbClr val="DDDDDD"/>
                      </a:solidFill>
                      <a:prstDash val="solid"/>
                      <a:miter lim="400000"/>
                      <a:headEnd/>
                      <a:tailEnd/>
                    </a:ln>
                    <a:effectLst/>
                  </pic:spPr>
                </pic:pic>
              </a:graphicData>
            </a:graphic>
          </wp:inline>
        </w:drawing>
      </w:r>
      <w:r>
        <w:rPr>
          <w:rFonts w:ascii="微软雅黑" w:hAnsi="微软雅黑" w:eastAsia="微软雅黑" w:cs="微软雅黑"/>
          <w:sz w:val="24"/>
          <w:szCs w:val="24"/>
          <w:lang w:val="zh-TW" w:eastAsia="zh-TW"/>
        </w:rPr>
        <w:drawing>
          <wp:inline distT="0" distB="0" distL="0" distR="0">
            <wp:extent cx="2561590" cy="1722755"/>
            <wp:effectExtent l="12700" t="12700" r="16510" b="17145"/>
            <wp:docPr id="1073741839" name="officeArt object" descr="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图像"/>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61590" cy="1722755"/>
                    </a:xfrm>
                    <a:prstGeom prst="rect">
                      <a:avLst/>
                    </a:prstGeom>
                    <a:ln w="12700" cap="flat">
                      <a:solidFill>
                        <a:srgbClr val="DDDDDD"/>
                      </a:solidFill>
                      <a:prstDash val="solid"/>
                      <a:miter lim="400000"/>
                      <a:headEnd/>
                      <a:tailEnd/>
                    </a:ln>
                    <a:effectLst/>
                  </pic:spPr>
                </pic:pic>
              </a:graphicData>
            </a:graphic>
          </wp:inline>
        </w:drawing>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安卓系统应用市场下载量与评分</w:t>
      </w:r>
      <w:r>
        <w:rPr>
          <w:rFonts w:ascii="宋体" w:hAnsi="宋体" w:eastAsia="宋体" w:cs="微软雅黑"/>
          <w:sz w:val="24"/>
          <w:szCs w:val="24"/>
          <w:lang w:eastAsia="zh-TW"/>
        </w:rPr>
        <w:t>；</w:t>
      </w:r>
      <w:r>
        <w:rPr>
          <w:rFonts w:hint="default" w:ascii="宋体" w:hAnsi="宋体" w:eastAsia="宋体" w:cs="微软雅黑"/>
          <w:sz w:val="24"/>
          <w:szCs w:val="24"/>
          <w:lang w:eastAsia="zh-TW"/>
        </w:rPr>
        <w:t xml:space="preserve">             </w:t>
      </w:r>
      <w:r>
        <w:rPr>
          <w:rFonts w:ascii="宋体" w:hAnsi="宋体" w:eastAsia="宋体" w:cs="微软雅黑"/>
          <w:sz w:val="24"/>
          <w:szCs w:val="24"/>
          <w:lang w:val="zh-TW" w:eastAsia="zh-TW"/>
        </w:rPr>
        <w:t>iOS操作系统下载量与评分：</w:t>
      </w:r>
    </w:p>
    <w:p>
      <w:pPr>
        <w:ind w:firstLine="364" w:firstLineChars="152"/>
        <w:rPr>
          <w:rFonts w:ascii="微软雅黑" w:hAnsi="微软雅黑" w:eastAsia="微软雅黑" w:cs="微软雅黑"/>
          <w:sz w:val="24"/>
          <w:szCs w:val="24"/>
          <w:lang w:val="zh-TW" w:eastAsia="zh-TW"/>
        </w:rPr>
      </w:pPr>
    </w:p>
    <w:p>
      <w:pPr>
        <w:spacing w:before="120" w:beforeLines="50" w:line="460" w:lineRule="exact"/>
        <w:ind w:firstLine="480" w:firstLineChars="200"/>
        <w:rPr>
          <w:rFonts w:ascii="宋体" w:hAnsi="宋体" w:eastAsia="宋体" w:cs="微软雅黑"/>
          <w:sz w:val="24"/>
          <w:szCs w:val="24"/>
          <w:lang w:val="zh-TW" w:eastAsia="zh-TW"/>
        </w:rPr>
      </w:pPr>
      <w:r>
        <w:rPr>
          <w:rFonts w:hint="default" w:ascii="宋体" w:hAnsi="宋体" w:eastAsia="宋体" w:cs="微软雅黑"/>
          <w:sz w:val="24"/>
          <w:szCs w:val="24"/>
          <w:lang w:eastAsia="zh-TW"/>
        </w:rPr>
        <w:t>4</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2</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3</w:t>
      </w:r>
      <w:r>
        <w:rPr>
          <w:rFonts w:ascii="宋体" w:hAnsi="宋体" w:eastAsia="宋体" w:cs="微软雅黑"/>
          <w:sz w:val="24"/>
          <w:szCs w:val="24"/>
          <w:lang w:val="zh-TW" w:eastAsia="zh-TW"/>
        </w:rPr>
        <w:t>中日友好医院，基于微信公众号提供了较为完整的全链路服务，包括预约挂号、排队叫号、自主缴费、新冠检测、报告查询、检查预约、住院预交金、体检中心等患者在线服务。</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基本涵盖患者在线所需核心服务，为患者解决了提前挂号、在线缴费、查看报告等页面一级入口的服务，只需关注公众号便能使用该服务，操作简单。</w:t>
      </w:r>
    </w:p>
    <w:p>
      <w:pPr>
        <w:spacing w:before="120" w:beforeLines="50" w:line="460" w:lineRule="exact"/>
        <w:ind w:firstLine="480" w:firstLineChars="200"/>
        <w:rPr>
          <w:rFonts w:ascii="宋体" w:hAnsi="宋体" w:eastAsia="宋体" w:cs="微软雅黑"/>
          <w:sz w:val="24"/>
          <w:szCs w:val="24"/>
          <w:lang w:val="zh-TW" w:eastAsia="zh-TW"/>
        </w:rPr>
      </w:pP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pP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总结</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根据功能清单来看</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w:t>
      </w:r>
      <w:r>
        <w:rPr>
          <w:rFonts w:hint="eastAsia" w:ascii="宋体" w:hAnsi="宋体" w:eastAsia="宋体" w:cs="宋体"/>
          <w:b w:val="0"/>
          <w:bCs w:val="0"/>
          <w:i w:val="0"/>
          <w:iCs w:val="0"/>
          <w:caps w:val="0"/>
          <w:color w:val="000000"/>
          <w:spacing w:val="0"/>
          <w:kern w:val="0"/>
          <w:sz w:val="24"/>
          <w:szCs w:val="24"/>
          <w:u w:val="none" w:color="000000"/>
          <w:shd w:val="clear" w:fill="FFFFFF"/>
          <w:lang w:val="en-US" w:eastAsia="zh-Hans" w:bidi="ar"/>
        </w:rPr>
        <w:t>通过“挂号”“体检预约”等功能</w:t>
      </w:r>
      <w:r>
        <w:rPr>
          <w:rFonts w:hint="default" w:ascii="宋体" w:hAnsi="宋体" w:eastAsia="宋体" w:cs="宋体"/>
          <w:b w:val="0"/>
          <w:bCs w:val="0"/>
          <w:i w:val="0"/>
          <w:iCs w:val="0"/>
          <w:caps w:val="0"/>
          <w:color w:val="000000"/>
          <w:spacing w:val="0"/>
          <w:kern w:val="0"/>
          <w:sz w:val="24"/>
          <w:szCs w:val="24"/>
          <w:u w:val="none" w:color="000000"/>
          <w:shd w:val="clear" w:fill="FFFFFF"/>
          <w:lang w:eastAsia="zh-Hans" w:bidi="ar"/>
        </w:rPr>
        <w:t>，增加了用户从线上到线下的体验，节省了用户在线下排队预约的时间，为用户提供更好的产品体验。</w:t>
      </w:r>
    </w:p>
    <w:p>
      <w:pPr>
        <w:numPr>
          <w:ilvl w:val="0"/>
          <w:numId w:val="0"/>
        </w:numPr>
        <w:spacing w:before="120" w:beforeLines="50" w:line="360" w:lineRule="auto"/>
        <w:jc w:val="left"/>
        <w:rPr>
          <w:rFonts w:hint="default" w:ascii="宋体" w:hAnsi="宋体" w:eastAsia="宋体" w:cs="宋体"/>
          <w:b w:val="0"/>
          <w:bCs w:val="0"/>
          <w:i w:val="0"/>
          <w:iCs w:val="0"/>
          <w:caps w:val="0"/>
          <w:color w:val="000000"/>
          <w:spacing w:val="0"/>
          <w:kern w:val="0"/>
          <w:sz w:val="24"/>
          <w:szCs w:val="24"/>
          <w:u w:val="none" w:color="000000"/>
          <w:shd w:val="clear" w:fill="FFFFFF"/>
          <w:lang w:val="zh-TW" w:eastAsia="zh-TW" w:bidi="ar"/>
        </w:rPr>
      </w:pPr>
    </w:p>
    <w:p>
      <w:pPr>
        <w:keepNext w:val="0"/>
        <w:keepLines w:val="0"/>
        <w:widowControl/>
        <w:numPr>
          <w:ilvl w:val="0"/>
          <w:numId w:val="0"/>
        </w:numPr>
        <w:suppressLineNumbers w:val="0"/>
        <w:spacing w:line="360" w:lineRule="auto"/>
        <w:jc w:val="left"/>
        <w:rPr>
          <w:rFonts w:ascii="宋体" w:hAnsi="宋体" w:eastAsia="宋体" w:cs="微软雅黑"/>
          <w:sz w:val="24"/>
          <w:szCs w:val="24"/>
          <w:lang w:val="zh-TW" w:eastAsia="zh-TW"/>
        </w:rPr>
      </w:pP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3</w:t>
      </w:r>
      <w:r>
        <w:rPr>
          <w:rFonts w:hint="eastAsia" w:ascii="宋体" w:hAnsi="宋体" w:eastAsia="宋体" w:cs="微软雅黑"/>
          <w:b/>
          <w:bCs/>
          <w:sz w:val="24"/>
          <w:szCs w:val="24"/>
          <w:lang w:val="en-US" w:eastAsia="zh-Hans"/>
        </w:rPr>
        <w:t>结构层</w:t>
      </w:r>
    </w:p>
    <w:p>
      <w:pPr>
        <w:spacing w:before="120" w:beforeLines="50" w:line="460" w:lineRule="exact"/>
        <w:ind w:firstLine="480" w:firstLineChars="200"/>
        <w:rPr>
          <w:rFonts w:ascii="宋体" w:hAnsi="宋体" w:eastAsia="宋体" w:cs="微软雅黑"/>
          <w:sz w:val="24"/>
          <w:szCs w:val="24"/>
          <w:lang w:val="zh-TW" w:eastAsia="zh-TW"/>
        </w:rPr>
      </w:pPr>
      <w:r>
        <w:rPr>
          <w:rFonts w:hint="default" w:ascii="宋体" w:hAnsi="宋体" w:eastAsia="宋体" w:cs="微软雅黑"/>
          <w:sz w:val="24"/>
          <w:szCs w:val="24"/>
          <w:lang w:eastAsia="zh-TW"/>
        </w:rPr>
        <w:t>4</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3</w:t>
      </w:r>
      <w:r>
        <w:rPr>
          <w:rFonts w:hint="eastAsia" w:ascii="宋体" w:hAnsi="宋体" w:eastAsia="宋体" w:cs="微软雅黑"/>
          <w:sz w:val="24"/>
          <w:szCs w:val="24"/>
          <w:lang w:val="en-US" w:eastAsia="zh-Hans"/>
        </w:rPr>
        <w:t>.</w:t>
      </w:r>
      <w:r>
        <w:rPr>
          <w:rFonts w:hint="default" w:ascii="宋体" w:hAnsi="宋体" w:eastAsia="宋体" w:cs="微软雅黑"/>
          <w:sz w:val="24"/>
          <w:szCs w:val="24"/>
          <w:lang w:eastAsia="zh-Hans"/>
        </w:rPr>
        <w:t>1</w:t>
      </w:r>
      <w:r>
        <w:rPr>
          <w:rFonts w:ascii="宋体" w:hAnsi="宋体" w:eastAsia="宋体" w:cs="微软雅黑"/>
          <w:sz w:val="24"/>
          <w:szCs w:val="24"/>
          <w:lang w:val="zh-TW" w:eastAsia="zh-TW"/>
        </w:rPr>
        <w:t>北京友谊医院功能模块部分摘要展示（基于公众号提供的患者在线服务）</w:t>
      </w:r>
    </w:p>
    <w:p>
      <w:r>
        <w:drawing>
          <wp:inline distT="0" distB="0" distL="0" distR="0">
            <wp:extent cx="5600700" cy="3086100"/>
            <wp:effectExtent l="0" t="0" r="12700" b="0"/>
            <wp:docPr id="1073741840" name="officeArt object" descr="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图片 21"/>
                    <pic:cNvPicPr>
                      <a:picLocks noChangeAspect="1"/>
                    </pic:cNvPicPr>
                  </pic:nvPicPr>
                  <pic:blipFill>
                    <a:blip r:embed="rId24"/>
                    <a:stretch>
                      <a:fillRect/>
                    </a:stretch>
                  </pic:blipFill>
                  <pic:spPr>
                    <a:xfrm>
                      <a:off x="0" y="0"/>
                      <a:ext cx="5629476" cy="3101956"/>
                    </a:xfrm>
                    <a:prstGeom prst="rect">
                      <a:avLst/>
                    </a:prstGeom>
                    <a:ln w="12700" cap="flat">
                      <a:noFill/>
                      <a:miter lim="400000"/>
                      <a:headEnd/>
                      <a:tailEnd/>
                    </a:ln>
                    <a:effectLst/>
                  </pic:spPr>
                </pic:pic>
              </a:graphicData>
            </a:graphic>
          </wp:inline>
        </w:drawing>
      </w:r>
    </w:p>
    <w:p>
      <w:pPr>
        <w:ind w:left="0" w:leftChars="0" w:firstLine="0" w:firstLineChars="0"/>
        <w:sectPr>
          <w:headerReference r:id="rId6" w:type="first"/>
          <w:footerReference r:id="rId8" w:type="first"/>
          <w:headerReference r:id="rId5" w:type="default"/>
          <w:footerReference r:id="rId7" w:type="default"/>
          <w:pgSz w:w="11900" w:h="16840"/>
          <w:pgMar w:top="1440" w:right="1797" w:bottom="1440" w:left="1797" w:header="1191" w:footer="992" w:gutter="0"/>
          <w:pgNumType w:start="1"/>
          <w:cols w:space="720" w:num="1"/>
          <w:titlePg/>
          <w:docGrid w:linePitch="286" w:charSpace="0"/>
        </w:sectPr>
      </w:pPr>
    </w:p>
    <w:p>
      <w:pPr>
        <w:spacing w:line="360" w:lineRule="auto"/>
        <w:ind w:left="0" w:leftChars="0" w:firstLine="0" w:firstLineChars="0"/>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总结</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根据功能结构图可以看出</w:t>
      </w:r>
      <w:r>
        <w:rPr>
          <w:rFonts w:hint="default" w:ascii="宋体" w:hAnsi="宋体" w:eastAsia="宋体" w:cs="宋体"/>
          <w:sz w:val="24"/>
          <w:szCs w:val="24"/>
          <w:lang w:eastAsia="zh-Hans"/>
        </w:rPr>
        <w:t>，</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北京友谊医院</w:t>
      </w: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在这里设置了很多功能，方便用户快速达到快速咨询和询问医生的目的，这在很大程度上契合了产品定位方向。</w:t>
      </w:r>
    </w:p>
    <w:p>
      <w:pPr>
        <w:spacing w:line="360" w:lineRule="auto"/>
        <w:jc w:val="left"/>
        <w:rPr>
          <w:rFonts w:hint="default" w:ascii="宋体" w:hAnsi="宋体" w:eastAsia="宋体" w:cs="宋体"/>
          <w:sz w:val="24"/>
          <w:szCs w:val="24"/>
          <w:lang w:eastAsia="zh-Hans"/>
        </w:rPr>
      </w:pPr>
      <w:r>
        <w:rPr>
          <w:rFonts w:hint="eastAsia" w:ascii="宋体" w:hAnsi="宋体" w:eastAsia="宋体" w:cs="宋体"/>
          <w:sz w:val="24"/>
          <w:szCs w:val="24"/>
          <w:lang w:val="en-US" w:eastAsia="zh-Hans"/>
        </w:rPr>
        <w:t>“北京协和医院”各方面功能也比较全面，但是着重于线上与线下相结合的医疗服务，设计了很多从线上到线下的功能</w:t>
      </w:r>
      <w:r>
        <w:rPr>
          <w:rFonts w:hint="default" w:ascii="宋体" w:hAnsi="宋体" w:eastAsia="宋体" w:cs="宋体"/>
          <w:sz w:val="24"/>
          <w:szCs w:val="24"/>
          <w:lang w:eastAsia="zh-Hans"/>
        </w:rPr>
        <w:t>。</w:t>
      </w:r>
    </w:p>
    <w:p>
      <w:pPr>
        <w:spacing w:line="360" w:lineRule="auto"/>
        <w:jc w:val="left"/>
        <w:rPr>
          <w:rFonts w:hint="eastAsia" w:ascii="宋体" w:hAnsi="宋体" w:eastAsia="宋体" w:cs="宋体"/>
          <w:sz w:val="24"/>
          <w:szCs w:val="24"/>
          <w:lang w:eastAsia="zh-Hans"/>
        </w:rPr>
      </w:pPr>
      <w:r>
        <w:rPr>
          <w:rFonts w:hint="eastAsia" w:ascii="宋体" w:hAnsi="宋体" w:eastAsia="宋体" w:cs="宋体"/>
          <w:sz w:val="24"/>
          <w:szCs w:val="24"/>
          <w:lang w:eastAsia="zh-Hans"/>
        </w:rPr>
        <w:t>“</w:t>
      </w:r>
      <w:r>
        <w:rPr>
          <w:rFonts w:hint="eastAsia" w:ascii="宋体" w:hAnsi="宋体" w:eastAsia="宋体" w:cs="宋体"/>
          <w:sz w:val="24"/>
          <w:szCs w:val="24"/>
          <w:lang w:val="en-US" w:eastAsia="zh-Hans"/>
        </w:rPr>
        <w:t>北京安定医院</w:t>
      </w:r>
      <w:r>
        <w:rPr>
          <w:rFonts w:hint="eastAsia" w:ascii="宋体" w:hAnsi="宋体" w:eastAsia="宋体" w:cs="宋体"/>
          <w:sz w:val="24"/>
          <w:szCs w:val="24"/>
          <w:lang w:eastAsia="zh-Hans"/>
        </w:rPr>
        <w:t>”可以根据结构图进行对比，完善自己的主要功能。把各种</w:t>
      </w:r>
      <w:r>
        <w:rPr>
          <w:rFonts w:hint="eastAsia" w:ascii="宋体" w:hAnsi="宋体" w:eastAsia="宋体" w:cs="宋体"/>
          <w:sz w:val="24"/>
          <w:szCs w:val="24"/>
          <w:lang w:val="en-US" w:eastAsia="zh-Hans"/>
        </w:rPr>
        <w:t>精神类</w:t>
      </w:r>
      <w:r>
        <w:rPr>
          <w:rFonts w:hint="eastAsia" w:ascii="宋体" w:hAnsi="宋体" w:eastAsia="宋体" w:cs="宋体"/>
          <w:sz w:val="24"/>
          <w:szCs w:val="24"/>
          <w:lang w:eastAsia="zh-Hans"/>
        </w:rPr>
        <w:t>健康小知识进行细分，方便用户更快地找到自己想要的疾病信息以及咨询，节约了用户的时间。只有不断地完善自己的核心功能，才能给用户更好的体验，提升用户对产品的好感。</w:t>
      </w:r>
    </w:p>
    <w:p>
      <w:pPr>
        <w:jc w:val="left"/>
        <w:rPr>
          <w:rFonts w:hint="eastAsia" w:ascii="宋体" w:hAnsi="宋体" w:eastAsia="宋体" w:cs="宋体"/>
          <w:sz w:val="24"/>
          <w:szCs w:val="24"/>
          <w:lang w:eastAsia="zh-Hans"/>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4</w:t>
      </w:r>
      <w:r>
        <w:rPr>
          <w:rFonts w:hint="eastAsia" w:ascii="宋体" w:hAnsi="宋体" w:eastAsia="宋体" w:cs="微软雅黑"/>
          <w:b/>
          <w:bCs/>
          <w:sz w:val="24"/>
          <w:szCs w:val="24"/>
          <w:lang w:val="en-US" w:eastAsia="zh-Hans"/>
        </w:rPr>
        <w:t>表现层</w:t>
      </w: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TW"/>
        </w:rPr>
      </w:pPr>
      <w:r>
        <w:rPr>
          <w:rFonts w:hint="default" w:ascii="宋体" w:hAnsi="宋体" w:eastAsia="宋体" w:cs="微软雅黑"/>
          <w:b/>
          <w:bCs/>
          <w:sz w:val="24"/>
          <w:szCs w:val="24"/>
          <w:lang w:eastAsia="zh-Hans"/>
        </w:rPr>
        <w:t>（1）</w:t>
      </w:r>
      <w:r>
        <w:rPr>
          <w:rFonts w:hint="eastAsia" w:ascii="宋体" w:hAnsi="宋体" w:eastAsia="宋体" w:cs="微软雅黑"/>
          <w:b/>
          <w:bCs/>
          <w:sz w:val="24"/>
          <w:szCs w:val="24"/>
          <w:lang w:val="en-US" w:eastAsia="zh-Hans"/>
        </w:rPr>
        <w:t>北京友谊医院</w:t>
      </w:r>
    </w:p>
    <w:p>
      <w:pPr>
        <w:jc w:val="left"/>
        <w:rPr>
          <w:rFonts w:hint="eastAsia" w:ascii="宋体" w:hAnsi="宋体" w:eastAsia="宋体" w:cs="宋体"/>
          <w:sz w:val="24"/>
          <w:szCs w:val="24"/>
          <w:lang w:eastAsia="zh-Hans"/>
        </w:rPr>
      </w:pPr>
    </w:p>
    <w:p>
      <w:pPr>
        <w:jc w:val="left"/>
        <w:rPr>
          <w:rFonts w:hint="eastAsia" w:ascii="宋体" w:hAnsi="宋体" w:eastAsia="宋体" w:cs="宋体"/>
          <w:sz w:val="24"/>
          <w:szCs w:val="24"/>
          <w:lang w:eastAsia="zh-Hans"/>
        </w:rPr>
      </w:pPr>
      <w:r>
        <w:rPr>
          <w:rFonts w:hint="eastAsia" w:ascii="宋体" w:hAnsi="宋体" w:eastAsia="宋体" w:cs="宋体"/>
          <w:sz w:val="24"/>
          <w:szCs w:val="24"/>
          <w:lang w:eastAsia="zh-Hans"/>
        </w:rPr>
        <w:drawing>
          <wp:inline distT="0" distB="0" distL="114300" distR="114300">
            <wp:extent cx="5271135" cy="3656330"/>
            <wp:effectExtent l="0" t="0" r="12065" b="1270"/>
            <wp:docPr id="72" name="图片 72" descr="截屏2022-06-03 16.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2-06-03 16.46.51"/>
                    <pic:cNvPicPr>
                      <a:picLocks noChangeAspect="1"/>
                    </pic:cNvPicPr>
                  </pic:nvPicPr>
                  <pic:blipFill>
                    <a:blip r:embed="rId25"/>
                    <a:stretch>
                      <a:fillRect/>
                    </a:stretch>
                  </pic:blipFill>
                  <pic:spPr>
                    <a:xfrm>
                      <a:off x="0" y="0"/>
                      <a:ext cx="5271135" cy="3656330"/>
                    </a:xfrm>
                    <a:prstGeom prst="rect">
                      <a:avLst/>
                    </a:prstGeom>
                  </pic:spPr>
                </pic:pic>
              </a:graphicData>
            </a:graphic>
          </wp:inline>
        </w:drawing>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北京友谊医院针对患者，基于微信公众号提供了较为完整的全链路服务，包括挂号、核酸预约、在线咨询、候诊叫号、报告查询、院内咨询在线咨询、住院服务、用药指导、死亡证明补办等患者在线服务。</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基本涵盖在线所需核心服务，为患者解决了提前挂号、在线缴费、查看报告等页面一级入口的服务，只需关注公众号便能使用该服务，操作简单。</w:t>
      </w:r>
    </w:p>
    <w:p>
      <w:pPr>
        <w:spacing w:before="120" w:beforeLines="50" w:line="460" w:lineRule="exact"/>
        <w:ind w:firstLine="480" w:firstLineChars="200"/>
        <w:rPr>
          <w:rFonts w:ascii="宋体" w:hAnsi="宋体" w:eastAsia="宋体" w:cs="微软雅黑"/>
          <w:sz w:val="24"/>
          <w:szCs w:val="24"/>
          <w:lang w:val="zh-TW" w:eastAsia="zh-TW"/>
        </w:rPr>
      </w:pPr>
    </w:p>
    <w:p>
      <w:pPr>
        <w:spacing w:line="360" w:lineRule="auto"/>
        <w:ind w:firstLine="480" w:firstLineChars="200"/>
        <w:jc w:val="left"/>
        <w:rPr>
          <w:rFonts w:hint="default" w:ascii="宋体" w:hAnsi="宋体" w:eastAsia="宋体" w:cs="宋体"/>
          <w:sz w:val="24"/>
          <w:szCs w:val="24"/>
          <w:lang w:eastAsia="zh-Hans"/>
        </w:rPr>
      </w:pPr>
      <w:r>
        <w:rPr>
          <w:rFonts w:hint="eastAsia" w:ascii="宋体" w:hAnsi="宋体" w:eastAsia="宋体" w:cs="宋体"/>
          <w:sz w:val="24"/>
          <w:szCs w:val="24"/>
          <w:lang w:val="en-US" w:eastAsia="zh-Hans"/>
        </w:rPr>
        <w:t>用户体验方面</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多科室多类目医生咨询功能</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患者可根据自身情况进行选择</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核心功能突出</w:t>
      </w:r>
      <w:r>
        <w:rPr>
          <w:rFonts w:hint="default" w:ascii="宋体" w:hAnsi="宋体" w:eastAsia="宋体" w:cs="宋体"/>
          <w:sz w:val="24"/>
          <w:szCs w:val="24"/>
          <w:lang w:eastAsia="zh-Hans"/>
        </w:rPr>
        <w:t>，</w:t>
      </w:r>
      <w:r>
        <w:rPr>
          <w:rFonts w:hint="eastAsia" w:ascii="宋体" w:hAnsi="宋体" w:eastAsia="宋体" w:cs="宋体"/>
          <w:sz w:val="24"/>
          <w:szCs w:val="24"/>
          <w:lang w:val="en-US" w:eastAsia="zh-Hans"/>
        </w:rPr>
        <w:t>层次结构比较清晰</w:t>
      </w:r>
      <w:r>
        <w:rPr>
          <w:rFonts w:hint="default" w:ascii="宋体" w:hAnsi="宋体" w:eastAsia="宋体" w:cs="宋体"/>
          <w:sz w:val="24"/>
          <w:szCs w:val="24"/>
          <w:lang w:eastAsia="zh-Hans"/>
        </w:rPr>
        <w:t>；产品核心功能做得较为完善，但规范制度不够完善。</w:t>
      </w:r>
    </w:p>
    <w:p>
      <w:pPr>
        <w:spacing w:before="120" w:beforeLines="50" w:line="460" w:lineRule="exact"/>
        <w:ind w:firstLine="480" w:firstLineChars="200"/>
        <w:rPr>
          <w:rFonts w:ascii="宋体" w:hAnsi="宋体" w:eastAsia="宋体" w:cs="微软雅黑"/>
          <w:sz w:val="24"/>
          <w:szCs w:val="24"/>
          <w:lang w:val="zh-TW" w:eastAsia="zh-TW"/>
        </w:rPr>
      </w:pPr>
    </w:p>
    <w:p>
      <w:pPr>
        <w:jc w:val="left"/>
        <w:rPr>
          <w:rFonts w:hint="default" w:ascii="宋体" w:hAnsi="宋体" w:eastAsia="宋体" w:cs="宋体"/>
          <w:sz w:val="24"/>
          <w:szCs w:val="24"/>
          <w:lang w:eastAsia="zh-Hans"/>
        </w:rPr>
      </w:pPr>
    </w:p>
    <w:p>
      <w:pPr>
        <w:jc w:val="left"/>
        <w:rPr>
          <w:rFonts w:hint="default" w:ascii="宋体" w:hAnsi="宋体" w:eastAsia="宋体" w:cs="宋体"/>
          <w:sz w:val="24"/>
          <w:szCs w:val="24"/>
          <w:lang w:eastAsia="zh-Hans"/>
        </w:rPr>
      </w:pPr>
    </w:p>
    <w:p>
      <w:pPr>
        <w:numPr>
          <w:ilvl w:val="0"/>
          <w:numId w:val="15"/>
        </w:numPr>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北京协和医院</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北京协和医院针对患者，开发了基于</w:t>
      </w:r>
      <w:r>
        <w:rPr>
          <w:rFonts w:ascii="宋体" w:hAnsi="宋体" w:eastAsia="宋体" w:cs="微软雅黑"/>
          <w:sz w:val="24"/>
          <w:szCs w:val="24"/>
          <w:lang w:eastAsia="zh-TW"/>
        </w:rPr>
        <w:t>H5</w:t>
      </w:r>
      <w:r>
        <w:rPr>
          <w:rFonts w:ascii="宋体" w:hAnsi="宋体" w:eastAsia="宋体" w:cs="微软雅黑"/>
          <w:sz w:val="24"/>
          <w:szCs w:val="24"/>
          <w:lang w:val="zh-TW" w:eastAsia="zh-TW"/>
        </w:rPr>
        <w:t>的患者在线服务，包括注册建档、核酸预约、挂号预约、出诊信息、检查预约、尿量录入、手术查询、病历复印、处方查询等较为全面的患者在线服务。</w:t>
      </w:r>
    </w:p>
    <w:p>
      <w:pPr>
        <w:spacing w:before="120" w:beforeLines="50" w:line="460" w:lineRule="exact"/>
        <w:ind w:firstLine="480" w:firstLineChars="200"/>
        <w:rPr>
          <w:rFonts w:hint="default" w:ascii="宋体" w:hAnsi="宋体" w:eastAsia="宋体" w:cs="微软雅黑"/>
          <w:sz w:val="24"/>
          <w:szCs w:val="24"/>
          <w:lang w:eastAsia="zh-Hans"/>
        </w:rPr>
      </w:pPr>
      <w:r>
        <w:rPr>
          <w:rFonts w:hint="eastAsia" w:ascii="宋体" w:hAnsi="宋体" w:eastAsia="宋体" w:cs="微软雅黑"/>
          <w:sz w:val="24"/>
          <w:szCs w:val="24"/>
          <w:lang w:val="en-US" w:eastAsia="zh-Hans"/>
        </w:rPr>
        <w:t>主功能为轮播形式</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交互上不能直接看全</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需要滑动浏览显示</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缺乏便捷性</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我的页面设计比较简陋</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有待优化空间</w:t>
      </w:r>
      <w:r>
        <w:rPr>
          <w:rFonts w:hint="default" w:ascii="宋体" w:hAnsi="宋体" w:eastAsia="宋体" w:cs="微软雅黑"/>
          <w:sz w:val="24"/>
          <w:szCs w:val="24"/>
          <w:lang w:eastAsia="zh-Hans"/>
        </w:rPr>
        <w:t>。</w:t>
      </w:r>
    </w:p>
    <w:p>
      <w:pPr>
        <w:numPr>
          <w:ilvl w:val="0"/>
          <w:numId w:val="0"/>
        </w:numPr>
        <w:jc w:val="left"/>
        <w:rPr>
          <w:rFonts w:hint="default" w:ascii="宋体" w:hAnsi="宋体" w:eastAsia="宋体" w:cs="宋体"/>
          <w:sz w:val="24"/>
          <w:szCs w:val="24"/>
          <w:lang w:val="en-US" w:eastAsia="zh-Hans"/>
        </w:rPr>
      </w:pPr>
    </w:p>
    <w:p>
      <w:pPr>
        <w:jc w:val="left"/>
        <w:rPr>
          <w:rFonts w:hint="eastAsia" w:ascii="宋体" w:hAnsi="宋体" w:eastAsia="宋体" w:cs="宋体"/>
          <w:sz w:val="24"/>
          <w:szCs w:val="24"/>
          <w:lang w:eastAsia="zh-Hans"/>
        </w:rPr>
      </w:pPr>
      <w:r>
        <w:rPr>
          <w:rFonts w:hint="eastAsia" w:ascii="宋体" w:hAnsi="宋体" w:eastAsia="宋体" w:cs="宋体"/>
          <w:sz w:val="24"/>
          <w:szCs w:val="24"/>
          <w:lang w:eastAsia="zh-Hans"/>
        </w:rPr>
        <w:drawing>
          <wp:inline distT="0" distB="0" distL="114300" distR="114300">
            <wp:extent cx="5263515" cy="3634740"/>
            <wp:effectExtent l="0" t="0" r="19685" b="22860"/>
            <wp:docPr id="73" name="图片 73" descr="截屏2022-06-03 16.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截屏2022-06-03 16.47.01"/>
                    <pic:cNvPicPr>
                      <a:picLocks noChangeAspect="1"/>
                    </pic:cNvPicPr>
                  </pic:nvPicPr>
                  <pic:blipFill>
                    <a:blip r:embed="rId26"/>
                    <a:stretch>
                      <a:fillRect/>
                    </a:stretch>
                  </pic:blipFill>
                  <pic:spPr>
                    <a:xfrm>
                      <a:off x="0" y="0"/>
                      <a:ext cx="5263515" cy="3634740"/>
                    </a:xfrm>
                    <a:prstGeom prst="rect">
                      <a:avLst/>
                    </a:prstGeom>
                  </pic:spPr>
                </pic:pic>
              </a:graphicData>
            </a:graphic>
          </wp:inline>
        </w:drawing>
      </w:r>
    </w:p>
    <w:p>
      <w:pPr>
        <w:jc w:val="left"/>
        <w:rPr>
          <w:rFonts w:hint="eastAsia" w:ascii="宋体" w:hAnsi="宋体" w:eastAsia="宋体" w:cs="宋体"/>
          <w:sz w:val="24"/>
          <w:szCs w:val="24"/>
          <w:lang w:eastAsia="zh-Hans"/>
        </w:rPr>
      </w:pPr>
    </w:p>
    <w:p>
      <w:pPr>
        <w:jc w:val="left"/>
        <w:rPr>
          <w:rFonts w:hint="eastAsia" w:ascii="宋体" w:hAnsi="宋体" w:eastAsia="宋体" w:cs="宋体"/>
          <w:sz w:val="24"/>
          <w:szCs w:val="24"/>
          <w:lang w:eastAsia="zh-Hans"/>
        </w:rPr>
      </w:pPr>
    </w:p>
    <w:p>
      <w:pPr>
        <w:jc w:val="left"/>
        <w:rPr>
          <w:rFonts w:hint="eastAsia" w:ascii="宋体" w:hAnsi="宋体" w:eastAsia="宋体" w:cs="宋体"/>
          <w:sz w:val="24"/>
          <w:szCs w:val="24"/>
          <w:lang w:eastAsia="zh-Hans"/>
        </w:rPr>
      </w:pPr>
    </w:p>
    <w:p>
      <w:pPr>
        <w:numPr>
          <w:ilvl w:val="0"/>
          <w:numId w:val="15"/>
        </w:numPr>
        <w:ind w:left="0" w:leftChars="0" w:firstLine="0" w:firstLineChars="0"/>
        <w:jc w:val="left"/>
        <w:rPr>
          <w:rFonts w:hint="eastAsia" w:ascii="宋体" w:hAnsi="宋体" w:eastAsia="宋体" w:cs="宋体"/>
          <w:sz w:val="24"/>
          <w:szCs w:val="24"/>
          <w:lang w:val="en-US" w:eastAsia="zh-Hans"/>
        </w:rPr>
      </w:pPr>
      <w:r>
        <w:rPr>
          <w:rFonts w:hint="eastAsia" w:ascii="宋体" w:hAnsi="宋体" w:eastAsia="宋体" w:cs="宋体"/>
          <w:sz w:val="24"/>
          <w:szCs w:val="24"/>
          <w:lang w:val="en-US" w:eastAsia="zh-Hans"/>
        </w:rPr>
        <w:t>中日友好医院</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中日友好医院，基于微信公众号提供了较为完整的全链路服务，包括预约挂号、排队叫号、自主缴费、新冠检测、报告查询、检查预约、住院预交金、体检中心等患者在线服务。</w:t>
      </w:r>
    </w:p>
    <w:p>
      <w:pPr>
        <w:spacing w:before="120" w:beforeLines="50" w:line="460" w:lineRule="exact"/>
        <w:ind w:firstLine="480" w:firstLineChars="200"/>
        <w:rPr>
          <w:rFonts w:ascii="宋体" w:hAnsi="宋体" w:eastAsia="宋体" w:cs="微软雅黑"/>
          <w:sz w:val="24"/>
          <w:szCs w:val="24"/>
          <w:lang w:val="zh-TW" w:eastAsia="zh-TW"/>
        </w:rPr>
      </w:pPr>
      <w:r>
        <w:rPr>
          <w:rFonts w:ascii="宋体" w:hAnsi="宋体" w:eastAsia="宋体" w:cs="微软雅黑"/>
          <w:sz w:val="24"/>
          <w:szCs w:val="24"/>
          <w:lang w:val="zh-TW" w:eastAsia="zh-TW"/>
        </w:rPr>
        <w:t>基本涵盖患者在线所需核心服务，为患者解决了提前挂号、在线缴费、查看报告等页面一级入口的服务，只需关注公众号便能使用该服务，操作简单。</w:t>
      </w:r>
    </w:p>
    <w:p>
      <w:pPr>
        <w:spacing w:before="120" w:beforeLines="50" w:line="460" w:lineRule="exact"/>
        <w:ind w:firstLine="480" w:firstLineChars="200"/>
        <w:rPr>
          <w:rFonts w:hint="default" w:ascii="宋体" w:hAnsi="宋体" w:eastAsia="宋体" w:cs="微软雅黑"/>
          <w:sz w:val="24"/>
          <w:szCs w:val="24"/>
          <w:lang w:eastAsia="zh-Hans"/>
        </w:rPr>
      </w:pPr>
      <w:r>
        <w:rPr>
          <w:rFonts w:hint="eastAsia" w:ascii="宋体" w:hAnsi="宋体" w:eastAsia="宋体" w:cs="微软雅黑"/>
          <w:sz w:val="24"/>
          <w:szCs w:val="24"/>
          <w:lang w:val="en-US" w:eastAsia="zh-Hans"/>
        </w:rPr>
        <w:t>首页功能层次较为清晰</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适合用户快速找到核心功能</w:t>
      </w:r>
      <w:r>
        <w:rPr>
          <w:rFonts w:hint="default" w:ascii="宋体" w:hAnsi="宋体" w:eastAsia="宋体" w:cs="微软雅黑"/>
          <w:sz w:val="24"/>
          <w:szCs w:val="24"/>
          <w:lang w:eastAsia="zh-Hans"/>
        </w:rPr>
        <w:t>，</w:t>
      </w:r>
      <w:r>
        <w:rPr>
          <w:rFonts w:hint="eastAsia" w:ascii="宋体" w:hAnsi="宋体" w:eastAsia="宋体" w:cs="微软雅黑"/>
          <w:sz w:val="24"/>
          <w:szCs w:val="24"/>
          <w:lang w:val="en-US" w:eastAsia="zh-Hans"/>
        </w:rPr>
        <w:t>使用便捷</w:t>
      </w:r>
      <w:r>
        <w:rPr>
          <w:rFonts w:hint="default" w:ascii="宋体" w:hAnsi="宋体" w:eastAsia="宋体" w:cs="微软雅黑"/>
          <w:sz w:val="24"/>
          <w:szCs w:val="24"/>
          <w:lang w:eastAsia="zh-Hans"/>
        </w:rPr>
        <w:t>。</w:t>
      </w:r>
    </w:p>
    <w:p>
      <w:pPr>
        <w:numPr>
          <w:ilvl w:val="0"/>
          <w:numId w:val="0"/>
        </w:numPr>
        <w:ind w:leftChars="0"/>
        <w:jc w:val="left"/>
        <w:rPr>
          <w:rFonts w:hint="default" w:ascii="宋体" w:hAnsi="宋体" w:eastAsia="宋体" w:cs="宋体"/>
          <w:sz w:val="24"/>
          <w:szCs w:val="24"/>
          <w:lang w:val="en-US" w:eastAsia="zh-Hans"/>
        </w:rPr>
      </w:pPr>
    </w:p>
    <w:p>
      <w:pPr>
        <w:jc w:val="left"/>
        <w:rPr>
          <w:rFonts w:hint="eastAsia" w:ascii="宋体" w:hAnsi="宋体" w:eastAsia="宋体" w:cs="宋体"/>
          <w:sz w:val="24"/>
          <w:szCs w:val="24"/>
          <w:lang w:eastAsia="zh-Hans"/>
        </w:rPr>
      </w:pPr>
    </w:p>
    <w:p>
      <w:pPr>
        <w:jc w:val="left"/>
        <w:rPr>
          <w:rFonts w:hint="eastAsia" w:ascii="宋体" w:hAnsi="宋体" w:eastAsia="宋体" w:cs="宋体"/>
          <w:sz w:val="24"/>
          <w:szCs w:val="24"/>
          <w:lang w:eastAsia="zh-Hans"/>
        </w:rPr>
      </w:pPr>
    </w:p>
    <w:p>
      <w:pPr>
        <w:jc w:val="left"/>
        <w:rPr>
          <w:rFonts w:hint="default" w:ascii="宋体" w:hAnsi="宋体" w:eastAsia="宋体" w:cs="宋体"/>
          <w:sz w:val="24"/>
          <w:szCs w:val="24"/>
          <w:lang w:eastAsia="zh-Hans"/>
        </w:rPr>
      </w:pPr>
      <w:r>
        <w:rPr>
          <w:rFonts w:hint="default" w:ascii="宋体" w:hAnsi="宋体" w:eastAsia="宋体" w:cs="宋体"/>
          <w:sz w:val="24"/>
          <w:szCs w:val="24"/>
          <w:lang w:eastAsia="zh-Hans"/>
        </w:rPr>
        <w:drawing>
          <wp:inline distT="0" distB="0" distL="114300" distR="114300">
            <wp:extent cx="5267960" cy="3652520"/>
            <wp:effectExtent l="0" t="0" r="15240" b="5080"/>
            <wp:docPr id="75" name="图片 75" descr="截屏2022-06-03 17.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22-06-03 17.03.50"/>
                    <pic:cNvPicPr>
                      <a:picLocks noChangeAspect="1"/>
                    </pic:cNvPicPr>
                  </pic:nvPicPr>
                  <pic:blipFill>
                    <a:blip r:embed="rId27"/>
                    <a:stretch>
                      <a:fillRect/>
                    </a:stretch>
                  </pic:blipFill>
                  <pic:spPr>
                    <a:xfrm>
                      <a:off x="0" y="0"/>
                      <a:ext cx="5267960" cy="3652520"/>
                    </a:xfrm>
                    <a:prstGeom prst="rect">
                      <a:avLst/>
                    </a:prstGeom>
                  </pic:spPr>
                </pic:pic>
              </a:graphicData>
            </a:graphic>
          </wp:inline>
        </w:drawing>
      </w:r>
    </w:p>
    <w:p>
      <w:pPr>
        <w:ind w:left="0" w:leftChars="0" w:firstLine="0" w:firstLineChars="0"/>
        <w:jc w:val="left"/>
        <w:rPr>
          <w:rFonts w:hint="default" w:ascii="宋体" w:hAnsi="宋体" w:eastAsia="宋体" w:cs="宋体"/>
          <w:sz w:val="24"/>
          <w:szCs w:val="24"/>
          <w:lang w:eastAsia="zh-Hans"/>
        </w:rPr>
      </w:pPr>
    </w:p>
    <w:p>
      <w:pPr>
        <w:pStyle w:val="4"/>
        <w:numPr>
          <w:ilvl w:val="0"/>
          <w:numId w:val="10"/>
        </w:numPr>
        <w:bidi w:val="0"/>
        <w:rPr>
          <w:lang w:val="zh-TW" w:eastAsia="zh-TW"/>
        </w:rPr>
      </w:pPr>
      <w:bookmarkStart w:id="23" w:name="_Toc10328"/>
      <w:r>
        <w:rPr>
          <w:rFonts w:hint="eastAsia"/>
          <w:lang w:val="en-US" w:eastAsia="zh-Hans"/>
        </w:rPr>
        <w:t>总结</w:t>
      </w:r>
      <w:bookmarkEnd w:id="23"/>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5</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1 SWOT</w:t>
      </w:r>
      <w:r>
        <w:rPr>
          <w:rFonts w:hint="eastAsia" w:ascii="宋体" w:hAnsi="宋体" w:eastAsia="宋体" w:cs="微软雅黑"/>
          <w:b/>
          <w:bCs/>
          <w:sz w:val="24"/>
          <w:szCs w:val="24"/>
          <w:lang w:val="en-US" w:eastAsia="zh-Hans"/>
        </w:rPr>
        <w:t>分析</w:t>
      </w: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【S】</w:t>
      </w:r>
      <w:r>
        <w:rPr>
          <w:rFonts w:hint="eastAsia" w:ascii="宋体" w:hAnsi="宋体" w:eastAsia="宋体" w:cs="微软雅黑"/>
          <w:b/>
          <w:bCs/>
          <w:sz w:val="24"/>
          <w:szCs w:val="24"/>
          <w:lang w:val="en-US" w:eastAsia="zh-Hans"/>
        </w:rPr>
        <w:t>优势</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eastAsia="zh-Hans"/>
        </w:rPr>
      </w:pPr>
      <w:r>
        <w:rPr>
          <w:rFonts w:hint="eastAsia" w:ascii="宋体" w:hAnsi="宋体" w:eastAsia="宋体" w:cs="微软雅黑"/>
          <w:b w:val="0"/>
          <w:bCs w:val="0"/>
          <w:sz w:val="24"/>
          <w:szCs w:val="24"/>
          <w:lang w:val="en-US" w:eastAsia="zh-Hans"/>
        </w:rPr>
        <w:t>医院线上服务体系整体功能设计较为完善，核心功能突出，用户可以很直观的选择自己想咨询的医生，体验感较好</w:t>
      </w:r>
      <w:r>
        <w:rPr>
          <w:rFonts w:hint="default" w:ascii="宋体" w:hAnsi="宋体" w:eastAsia="宋体" w:cs="微软雅黑"/>
          <w:b w:val="0"/>
          <w:bCs w:val="0"/>
          <w:sz w:val="24"/>
          <w:szCs w:val="24"/>
          <w:lang w:eastAsia="zh-Hans"/>
        </w:rPr>
        <w:t>。</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【W】</w:t>
      </w:r>
      <w:r>
        <w:rPr>
          <w:rFonts w:hint="eastAsia" w:ascii="宋体" w:hAnsi="宋体" w:eastAsia="宋体" w:cs="微软雅黑"/>
          <w:b/>
          <w:bCs/>
          <w:sz w:val="24"/>
          <w:szCs w:val="24"/>
          <w:lang w:val="en-US" w:eastAsia="zh-Hans"/>
        </w:rPr>
        <w:t>劣势</w:t>
      </w:r>
    </w:p>
    <w:p>
      <w:pPr>
        <w:keepNext w:val="0"/>
        <w:keepLines w:val="0"/>
        <w:widowControl/>
        <w:numPr>
          <w:ilvl w:val="0"/>
          <w:numId w:val="0"/>
        </w:numPr>
        <w:suppressLineNumbers w:val="0"/>
        <w:spacing w:line="360" w:lineRule="auto"/>
        <w:jc w:val="left"/>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在互联网基础上的新型医疗模式并不能达到像传统医院问诊的细致准确，并且医疗行业关乎的是国计民生，在发展的过程中面临着医疗机构信息沟通受阻，医保障碍等问题，同时因为建立在互联网的基础上，针对老年用户不会使用智能手机，丧失了巨大的市场。</w:t>
      </w:r>
    </w:p>
    <w:p>
      <w:pPr>
        <w:keepNext w:val="0"/>
        <w:keepLines w:val="0"/>
        <w:widowControl/>
        <w:numPr>
          <w:ilvl w:val="0"/>
          <w:numId w:val="0"/>
        </w:numPr>
        <w:suppressLineNumbers w:val="0"/>
        <w:spacing w:line="360" w:lineRule="auto"/>
        <w:jc w:val="left"/>
        <w:rPr>
          <w:rFonts w:hint="eastAsia"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【O】</w:t>
      </w:r>
      <w:r>
        <w:rPr>
          <w:rFonts w:hint="eastAsia" w:ascii="宋体" w:hAnsi="宋体" w:eastAsia="宋体" w:cs="微软雅黑"/>
          <w:b/>
          <w:bCs/>
          <w:sz w:val="24"/>
          <w:szCs w:val="24"/>
          <w:lang w:val="en-US" w:eastAsia="zh-Hans"/>
        </w:rPr>
        <w:t>机会</w:t>
      </w:r>
    </w:p>
    <w:p>
      <w:pPr>
        <w:keepNext w:val="0"/>
        <w:keepLines w:val="0"/>
        <w:widowControl/>
        <w:numPr>
          <w:ilvl w:val="0"/>
          <w:numId w:val="0"/>
        </w:numPr>
        <w:suppressLineNumbers w:val="0"/>
        <w:spacing w:line="360" w:lineRule="auto"/>
        <w:jc w:val="left"/>
        <w:rPr>
          <w:rFonts w:hint="eastAsia"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受新冠疫情黑天鹅事件的影响，互联网医疗迎来蓬勃发展的阶段。线下与传统行业的看病难，看病贵，医疗资源分布不均匀使得整个医疗行业前景开阔。同时互联网AI技术的发展，5G时代的到来，为互联网医疗提供了可靠性。人口老龄化的家中也给互联网医疗带来了机遇。</w:t>
      </w:r>
    </w:p>
    <w:p>
      <w:pPr>
        <w:keepNext w:val="0"/>
        <w:keepLines w:val="0"/>
        <w:widowControl/>
        <w:numPr>
          <w:ilvl w:val="0"/>
          <w:numId w:val="0"/>
        </w:numPr>
        <w:suppressLineNumbers w:val="0"/>
        <w:spacing w:line="360" w:lineRule="auto"/>
        <w:jc w:val="left"/>
        <w:rPr>
          <w:rFonts w:hint="eastAsia"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jc w:val="left"/>
        <w:rPr>
          <w:rFonts w:hint="default"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【T】</w:t>
      </w:r>
      <w:r>
        <w:rPr>
          <w:rFonts w:hint="eastAsia" w:ascii="宋体" w:hAnsi="宋体" w:eastAsia="宋体" w:cs="微软雅黑"/>
          <w:b/>
          <w:bCs/>
          <w:sz w:val="24"/>
          <w:szCs w:val="24"/>
          <w:lang w:val="en-US" w:eastAsia="zh-Hans"/>
        </w:rPr>
        <w:t>威胁</w:t>
      </w:r>
    </w:p>
    <w:p>
      <w:pPr>
        <w:spacing w:line="360" w:lineRule="auto"/>
        <w:ind w:firstLine="480" w:firstLineChars="200"/>
        <w:jc w:val="left"/>
        <w:rPr>
          <w:rFonts w:hint="default" w:ascii="宋体" w:hAnsi="宋体" w:eastAsia="宋体" w:cs="宋体"/>
          <w:sz w:val="24"/>
          <w:szCs w:val="24"/>
          <w:lang w:eastAsia="zh-Hans"/>
        </w:rPr>
      </w:pPr>
      <w:r>
        <w:rPr>
          <w:rFonts w:hint="default" w:ascii="宋体" w:hAnsi="宋体" w:eastAsia="宋体" w:cs="宋体"/>
          <w:sz w:val="24"/>
          <w:szCs w:val="24"/>
          <w:lang w:eastAsia="zh-Hans"/>
        </w:rPr>
        <w:t>互联网医疗竞争者将越来越多，竞争也会更加激烈。同时受限于目前设备的影响，或者患者无法正确全面的表达自己的病情，导致医生判断出现偏差，存在着潜在的医患矛盾。</w:t>
      </w:r>
    </w:p>
    <w:p>
      <w:pPr>
        <w:spacing w:line="360" w:lineRule="auto"/>
        <w:ind w:firstLine="480" w:firstLineChars="200"/>
        <w:jc w:val="left"/>
        <w:rPr>
          <w:rFonts w:hint="default" w:ascii="宋体" w:hAnsi="宋体" w:eastAsia="宋体" w:cs="宋体"/>
          <w:sz w:val="24"/>
          <w:szCs w:val="24"/>
          <w:lang w:eastAsia="zh-Hans"/>
        </w:rPr>
      </w:pPr>
    </w:p>
    <w:p>
      <w:pPr>
        <w:keepNext w:val="0"/>
        <w:keepLines w:val="0"/>
        <w:widowControl/>
        <w:numPr>
          <w:ilvl w:val="0"/>
          <w:numId w:val="0"/>
        </w:numPr>
        <w:suppressLineNumbers w:val="0"/>
        <w:spacing w:line="360" w:lineRule="auto"/>
        <w:jc w:val="left"/>
        <w:rPr>
          <w:rFonts w:hint="eastAsia" w:ascii="宋体" w:hAnsi="宋体" w:eastAsia="宋体" w:cs="微软雅黑"/>
          <w:b/>
          <w:bCs/>
          <w:sz w:val="24"/>
          <w:szCs w:val="24"/>
          <w:lang w:val="en-US" w:eastAsia="zh-Hans"/>
        </w:rPr>
      </w:pPr>
      <w:r>
        <w:rPr>
          <w:rFonts w:hint="default" w:ascii="宋体" w:hAnsi="宋体" w:eastAsia="宋体" w:cs="微软雅黑"/>
          <w:b/>
          <w:bCs/>
          <w:sz w:val="24"/>
          <w:szCs w:val="24"/>
          <w:lang w:eastAsia="zh-Hans"/>
        </w:rPr>
        <w:t>5</w:t>
      </w:r>
      <w:r>
        <w:rPr>
          <w:rFonts w:hint="eastAsia" w:ascii="宋体" w:hAnsi="宋体" w:eastAsia="宋体" w:cs="微软雅黑"/>
          <w:b/>
          <w:bCs/>
          <w:sz w:val="24"/>
          <w:szCs w:val="24"/>
          <w:lang w:val="en-US" w:eastAsia="zh-Hans"/>
        </w:rPr>
        <w:t>.</w:t>
      </w:r>
      <w:r>
        <w:rPr>
          <w:rFonts w:hint="default" w:ascii="宋体" w:hAnsi="宋体" w:eastAsia="宋体" w:cs="微软雅黑"/>
          <w:b/>
          <w:bCs/>
          <w:sz w:val="24"/>
          <w:szCs w:val="24"/>
          <w:lang w:eastAsia="zh-Hans"/>
        </w:rPr>
        <w:t xml:space="preserve">2  </w:t>
      </w:r>
      <w:r>
        <w:rPr>
          <w:rFonts w:hint="eastAsia" w:ascii="宋体" w:hAnsi="宋体" w:eastAsia="宋体" w:cs="微软雅黑"/>
          <w:b/>
          <w:bCs/>
          <w:sz w:val="24"/>
          <w:szCs w:val="24"/>
          <w:lang w:val="en-US" w:eastAsia="zh-Hans"/>
        </w:rPr>
        <w:t>总结</w:t>
      </w: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r>
        <w:rPr>
          <w:rFonts w:hint="default" w:ascii="宋体" w:hAnsi="宋体" w:eastAsia="宋体" w:cs="微软雅黑"/>
          <w:b w:val="0"/>
          <w:bCs w:val="0"/>
          <w:sz w:val="24"/>
          <w:szCs w:val="24"/>
          <w:lang w:val="en-US" w:eastAsia="zh-Hans"/>
        </w:rPr>
        <w:t>互联网医疗行业受疫情的影响迎来一波红利，同时互联网医疗的发展也为疫情的防控做出了重大贡献。医疗关乎国计民生，随着经济水平的提高国家对医疗行业的扶持力度越来越大，但对医疗行业的政策规范也较为严格，互联网医疗行业面临着巨大的竞争，同行产品也会分割掉这类红海市场。总的来说互联网医疗行业仍然面临着机遇与挑战。</w:t>
      </w:r>
    </w:p>
    <w:p>
      <w:pPr>
        <w:keepNext w:val="0"/>
        <w:keepLines w:val="0"/>
        <w:widowControl/>
        <w:numPr>
          <w:ilvl w:val="0"/>
          <w:numId w:val="0"/>
        </w:numPr>
        <w:suppressLineNumbers w:val="0"/>
        <w:spacing w:line="360" w:lineRule="auto"/>
        <w:jc w:val="left"/>
        <w:rPr>
          <w:rFonts w:hint="default" w:ascii="宋体" w:hAnsi="宋体" w:eastAsia="宋体" w:cs="微软雅黑"/>
          <w:b w:val="0"/>
          <w:bCs w:val="0"/>
          <w:sz w:val="24"/>
          <w:szCs w:val="24"/>
          <w:lang w:val="en-US" w:eastAsia="zh-Hans"/>
        </w:rPr>
      </w:pPr>
    </w:p>
    <w:p>
      <w:pPr>
        <w:keepNext w:val="0"/>
        <w:keepLines w:val="0"/>
        <w:widowControl/>
        <w:numPr>
          <w:ilvl w:val="0"/>
          <w:numId w:val="0"/>
        </w:numPr>
        <w:suppressLineNumbers w:val="0"/>
        <w:spacing w:line="360" w:lineRule="auto"/>
        <w:ind w:firstLine="480" w:firstLineChars="200"/>
        <w:jc w:val="left"/>
        <w:rPr>
          <w:rFonts w:hint="default" w:ascii="宋体" w:hAnsi="宋体" w:eastAsia="宋体" w:cs="微软雅黑"/>
          <w:b w:val="0"/>
          <w:bCs w:val="0"/>
          <w:sz w:val="24"/>
          <w:szCs w:val="24"/>
          <w:lang w:val="en-US" w:eastAsia="zh-Hans"/>
        </w:rPr>
      </w:pPr>
      <w:r>
        <w:rPr>
          <w:rFonts w:hint="eastAsia" w:ascii="宋体" w:hAnsi="宋体" w:eastAsia="宋体" w:cs="微软雅黑"/>
          <w:b w:val="0"/>
          <w:bCs w:val="0"/>
          <w:sz w:val="24"/>
          <w:szCs w:val="24"/>
          <w:lang w:val="en-US" w:eastAsia="zh-Hans"/>
        </w:rPr>
        <w:t>安定医院公众号线上服务体系</w:t>
      </w:r>
      <w:r>
        <w:rPr>
          <w:rFonts w:hint="default" w:ascii="宋体" w:hAnsi="宋体" w:eastAsia="宋体" w:cs="微软雅黑"/>
          <w:b w:val="0"/>
          <w:bCs w:val="0"/>
          <w:sz w:val="24"/>
          <w:szCs w:val="24"/>
          <w:lang w:val="en-US" w:eastAsia="zh-Hans"/>
        </w:rPr>
        <w:t>可以发展细分赛道，通过核心功能成为特色“互联网+”医疗产品，充分发挥产品的特长与优势，展现差异化吸引用户，针对不同用户群体设置对应的解决方式等，通过这一系列贴近解决用户需求的功能来站稳脚步。</w:t>
      </w:r>
    </w:p>
    <w:p>
      <w:pPr>
        <w:ind w:left="0" w:leftChars="0" w:firstLine="0" w:firstLineChars="0"/>
        <w:jc w:val="left"/>
        <w:rPr>
          <w:rFonts w:hint="default" w:ascii="宋体" w:hAnsi="宋体" w:eastAsia="宋体" w:cs="宋体"/>
          <w:sz w:val="24"/>
          <w:szCs w:val="24"/>
          <w:lang w:eastAsia="zh-Hans"/>
        </w:rPr>
      </w:pPr>
      <w:bookmarkStart w:id="24" w:name="_GoBack"/>
      <w:bookmarkEnd w:id="24"/>
    </w:p>
    <w:sectPr>
      <w:headerReference r:id="rId9" w:type="default"/>
      <w:footerReference r:id="rId10"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PingFang SC Regular">
    <w:altName w:val="宋体"/>
    <w:panose1 w:val="020B0400000000000000"/>
    <w:charset w:val="86"/>
    <w:family w:val="swiss"/>
    <w:pitch w:val="default"/>
    <w:sig w:usb0="00000000" w:usb1="00000000" w:usb2="00000000" w:usb3="00000000" w:csb0="00160000" w:csb1="00000000"/>
  </w:font>
  <w:font w:name="Arial Unicode MS">
    <w:altName w:val="宋体"/>
    <w:panose1 w:val="020B0604020202020204"/>
    <w:charset w:val="86"/>
    <w:family w:val="roman"/>
    <w:pitch w:val="default"/>
    <w:sig w:usb0="00000000" w:usb1="00000000" w:usb2="00000000" w:usb3="00000000" w:csb0="003E0000" w:csb1="00000000"/>
  </w:font>
  <w:font w:name="PingFang SC">
    <w:altName w:val="宋体"/>
    <w:panose1 w:val="020B0400000000000000"/>
    <w:charset w:val="86"/>
    <w:family w:val="auto"/>
    <w:pitch w:val="default"/>
    <w:sig w:usb0="00000000" w:usb1="00000000" w:usb2="00000000" w:usb3="00000000" w:csb0="00160000" w:csb1="00000000"/>
  </w:font>
  <w:font w:name="PMingLiU">
    <w:altName w:val="PMingLiU-ExtB"/>
    <w:panose1 w:val="02020500000000000000"/>
    <w:charset w:val="88"/>
    <w:family w:val="roman"/>
    <w:pitch w:val="default"/>
    <w:sig w:usb0="00000000" w:usb1="00000000" w:usb2="00000016" w:usb3="00000000" w:csb0="00100001" w:csb1="00000000"/>
  </w:font>
  <w:font w:name="仿宋">
    <w:panose1 w:val="02010609060101010101"/>
    <w:charset w:val="86"/>
    <w:family w:val="modern"/>
    <w:pitch w:val="default"/>
    <w:sig w:usb0="800002BF" w:usb1="38CF7CFA" w:usb2="00000016" w:usb3="00000000" w:csb0="00040001" w:csb1="00000000"/>
  </w:font>
  <w:font w:name="Songti SC Regular">
    <w:altName w:val="宋体"/>
    <w:panose1 w:val="02010600040101010101"/>
    <w:charset w:val="86"/>
    <w:family w:val="auto"/>
    <w:pitch w:val="default"/>
    <w:sig w:usb0="00000000" w:usb1="00000000" w:usb2="00000000" w:usb3="00000000" w:csb0="00160000" w:csb1="00000000"/>
  </w:font>
  <w:font w:name="SimSong Bold">
    <w:altName w:val="ksdb"/>
    <w:panose1 w:val="00000000000000000000"/>
    <w:charset w:val="00"/>
    <w:family w:val="roman"/>
    <w:pitch w:val="default"/>
    <w:sig w:usb0="00000000" w:usb1="00000000" w:usb2="00000000" w:usb3="00000000" w:csb0="00000000" w:csb1="00000000"/>
  </w:font>
  <w:font w:name="ksdb">
    <w:panose1 w:val="02000500000000000000"/>
    <w:charset w:val="00"/>
    <w:family w:val="auto"/>
    <w:pitch w:val="default"/>
    <w:sig w:usb0="00000001" w:usb1="00000000" w:usb2="00000000" w:usb3="00000000" w:csb0="00000001" w:csb1="00000000"/>
  </w:font>
  <w:font w:name="PMingLiU-ExtB">
    <w:panose1 w:val="02020500000000000000"/>
    <w:charset w:val="88"/>
    <w:family w:val="auto"/>
    <w:pitch w:val="default"/>
    <w:sig w:usb0="8000002F" w:usb1="02000008" w:usb2="00000000" w:usb3="00000000" w:csb0="0010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84447447"/>
      <w:docPartObj>
        <w:docPartGallery w:val="autotext"/>
      </w:docPartObj>
    </w:sdtPr>
    <w:sdtContent>
      <w:p>
        <w:pPr>
          <w:pStyle w:val="11"/>
          <w:jc w:val="center"/>
        </w:pPr>
        <w:r>
          <w:fldChar w:fldCharType="begin"/>
        </w:r>
        <w:r>
          <w:instrText xml:space="preserve">PAGE   \* MERGEFORMAT</w:instrText>
        </w:r>
        <w:r>
          <w:fldChar w:fldCharType="separate"/>
        </w:r>
        <w:r>
          <w:rPr>
            <w:lang w:val="zh-CN"/>
          </w:rPr>
          <w:t>2</w:t>
        </w:r>
        <w:r>
          <w:fldChar w:fldCharType="end"/>
        </w:r>
      </w:p>
    </w:sdtContent>
  </w:sdt>
  <w:p>
    <w:pPr>
      <w:pStyle w:val="2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 PAGE </w:instrText>
    </w:r>
    <w:r>
      <w:fldChar w:fldCharType="separate"/>
    </w:r>
    <w:r>
      <w:t>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right" w:pos="8286"/>
        <w:tab w:val="clear" w:pos="8306"/>
      </w:tabs>
      <w:jc w:val="center"/>
    </w:pPr>
    <w:r>
      <w:rPr>
        <w:rtl w:val="0"/>
      </w:rPr>
      <w:fldChar w:fldCharType="begin"/>
    </w:r>
    <w:r>
      <w:rPr>
        <w:rtl w:val="0"/>
      </w:rPr>
      <w:instrText xml:space="preserve"> PAGE </w:instrText>
    </w:r>
    <w:r>
      <w:rPr>
        <w:rtl w:val="0"/>
      </w:rPr>
      <w:fldChar w:fldCharType="separate"/>
    </w:r>
    <w:r>
      <w:rPr>
        <w:rtl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Bdr>
        <w:bottom w:val="none" w:color="auto" w:sz="0" w:space="0"/>
      </w:pBdr>
      <w:bidi w:val="0"/>
      <w:jc w:val="center"/>
      <w:rPr>
        <w:rFonts w:hint="eastAsia" w:ascii="宋体" w:hAnsi="宋体" w:eastAsia="宋体" w:cs="宋体"/>
        <w:sz w:val="28"/>
        <w:szCs w:val="28"/>
        <w:lang w:val="en-US" w:eastAsia="zh-Hans"/>
      </w:rPr>
    </w:pPr>
  </w:p>
  <w:p>
    <w:pPr>
      <w:pStyle w:val="24"/>
      <w:pBdr>
        <w:bottom w:val="none" w:color="auto" w:sz="0" w:space="0"/>
      </w:pBdr>
      <w:bidi w:val="0"/>
      <w:jc w:val="center"/>
      <w:rPr>
        <w:rFonts w:hint="eastAsia" w:ascii="宋体" w:hAnsi="宋体" w:eastAsia="宋体" w:cs="宋体"/>
        <w:sz w:val="28"/>
        <w:szCs w:val="28"/>
        <w:lang w:val="en-US" w:eastAsia="zh-Hans"/>
      </w:rPr>
    </w:pPr>
    <w:r>
      <w:rPr>
        <w:rFonts w:hint="eastAsia" w:ascii="宋体" w:hAnsi="宋体" w:eastAsia="宋体" w:cs="宋体"/>
        <w:sz w:val="28"/>
        <w:szCs w:val="28"/>
        <w:lang w:val="en-US" w:eastAsia="zh-Hans"/>
      </w:rPr>
      <w:t>北京灵和文化传媒有限公司</w:t>
    </w:r>
  </w:p>
  <w:p>
    <w:pPr>
      <w:pStyle w:val="24"/>
      <w:pBdr>
        <w:bottom w:val="dashed" w:color="C0C0C0" w:sz="4" w:space="0"/>
      </w:pBdr>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612CA2"/>
    <w:multiLevelType w:val="singleLevel"/>
    <w:tmpl w:val="82612CA2"/>
    <w:lvl w:ilvl="0" w:tentative="0">
      <w:start w:val="1"/>
      <w:numFmt w:val="decimal"/>
      <w:suff w:val="nothing"/>
      <w:lvlText w:val="%1．"/>
      <w:lvlJc w:val="left"/>
      <w:pPr>
        <w:ind w:left="0" w:firstLine="400"/>
      </w:pPr>
      <w:rPr>
        <w:rFonts w:hint="default"/>
      </w:rPr>
    </w:lvl>
  </w:abstractNum>
  <w:abstractNum w:abstractNumId="1">
    <w:nsid w:val="B997360E"/>
    <w:multiLevelType w:val="singleLevel"/>
    <w:tmpl w:val="B997360E"/>
    <w:lvl w:ilvl="0" w:tentative="0">
      <w:start w:val="1"/>
      <w:numFmt w:val="decimal"/>
      <w:lvlText w:val="%1."/>
      <w:lvlJc w:val="left"/>
      <w:pPr>
        <w:tabs>
          <w:tab w:val="left" w:pos="420"/>
        </w:tabs>
        <w:ind w:left="845" w:hanging="425"/>
      </w:pPr>
      <w:rPr>
        <w:rFonts w:hint="default"/>
      </w:rPr>
    </w:lvl>
  </w:abstractNum>
  <w:abstractNum w:abstractNumId="2">
    <w:nsid w:val="D5F2277B"/>
    <w:multiLevelType w:val="singleLevel"/>
    <w:tmpl w:val="D5F2277B"/>
    <w:lvl w:ilvl="0" w:tentative="0">
      <w:start w:val="2"/>
      <w:numFmt w:val="decimal"/>
      <w:suff w:val="nothing"/>
      <w:lvlText w:val="（%1）"/>
      <w:lvlJc w:val="left"/>
    </w:lvl>
  </w:abstractNum>
  <w:abstractNum w:abstractNumId="3">
    <w:nsid w:val="F67CE702"/>
    <w:multiLevelType w:val="singleLevel"/>
    <w:tmpl w:val="F67CE702"/>
    <w:lvl w:ilvl="0" w:tentative="0">
      <w:start w:val="1"/>
      <w:numFmt w:val="decimal"/>
      <w:suff w:val="nothing"/>
      <w:lvlText w:val="%1．"/>
      <w:lvlJc w:val="left"/>
      <w:pPr>
        <w:ind w:left="0" w:firstLine="400"/>
      </w:pPr>
      <w:rPr>
        <w:rFonts w:hint="default"/>
      </w:rPr>
    </w:lvl>
  </w:abstractNum>
  <w:abstractNum w:abstractNumId="4">
    <w:nsid w:val="F77E0FD8"/>
    <w:multiLevelType w:val="singleLevel"/>
    <w:tmpl w:val="F77E0FD8"/>
    <w:lvl w:ilvl="0" w:tentative="0">
      <w:start w:val="1"/>
      <w:numFmt w:val="decimal"/>
      <w:lvlText w:val="(%1)"/>
      <w:lvlJc w:val="left"/>
      <w:pPr>
        <w:tabs>
          <w:tab w:val="left" w:pos="312"/>
        </w:tabs>
      </w:pPr>
    </w:lvl>
  </w:abstractNum>
  <w:abstractNum w:abstractNumId="5">
    <w:nsid w:val="FA81E0D7"/>
    <w:multiLevelType w:val="singleLevel"/>
    <w:tmpl w:val="FA81E0D7"/>
    <w:lvl w:ilvl="0" w:tentative="0">
      <w:start w:val="1"/>
      <w:numFmt w:val="decimal"/>
      <w:lvlText w:val="%1)"/>
      <w:lvlJc w:val="left"/>
      <w:pPr>
        <w:tabs>
          <w:tab w:val="left" w:pos="420"/>
        </w:tabs>
        <w:ind w:left="0" w:firstLine="420"/>
      </w:pPr>
      <w:rPr>
        <w:rFonts w:hint="default"/>
      </w:rPr>
    </w:lvl>
  </w:abstractNum>
  <w:abstractNum w:abstractNumId="6">
    <w:nsid w:val="FBDAB79D"/>
    <w:multiLevelType w:val="singleLevel"/>
    <w:tmpl w:val="FBDAB79D"/>
    <w:lvl w:ilvl="0" w:tentative="0">
      <w:start w:val="1"/>
      <w:numFmt w:val="bullet"/>
      <w:lvlText w:val=""/>
      <w:lvlJc w:val="left"/>
      <w:pPr>
        <w:ind w:left="420" w:hanging="420"/>
      </w:pPr>
      <w:rPr>
        <w:rFonts w:hint="default" w:ascii="Wingdings" w:hAnsi="Wingdings"/>
      </w:rPr>
    </w:lvl>
  </w:abstractNum>
  <w:abstractNum w:abstractNumId="7">
    <w:nsid w:val="FC0442CD"/>
    <w:multiLevelType w:val="singleLevel"/>
    <w:tmpl w:val="FC0442CD"/>
    <w:lvl w:ilvl="0" w:tentative="0">
      <w:start w:val="1"/>
      <w:numFmt w:val="decimal"/>
      <w:suff w:val="nothing"/>
      <w:lvlText w:val="%1．"/>
      <w:lvlJc w:val="left"/>
      <w:pPr>
        <w:ind w:left="0" w:firstLine="400"/>
      </w:pPr>
      <w:rPr>
        <w:rFonts w:hint="default"/>
      </w:rPr>
    </w:lvl>
  </w:abstractNum>
  <w:abstractNum w:abstractNumId="8">
    <w:nsid w:val="FEFD5813"/>
    <w:multiLevelType w:val="singleLevel"/>
    <w:tmpl w:val="FEFD5813"/>
    <w:lvl w:ilvl="0" w:tentative="0">
      <w:start w:val="2"/>
      <w:numFmt w:val="decimal"/>
      <w:suff w:val="nothing"/>
      <w:lvlText w:val="（%1）"/>
      <w:lvlJc w:val="left"/>
    </w:lvl>
  </w:abstractNum>
  <w:abstractNum w:abstractNumId="9">
    <w:nsid w:val="FEFEF61D"/>
    <w:multiLevelType w:val="singleLevel"/>
    <w:tmpl w:val="FEFEF61D"/>
    <w:lvl w:ilvl="0" w:tentative="0">
      <w:start w:val="4"/>
      <w:numFmt w:val="chineseCounting"/>
      <w:suff w:val="nothing"/>
      <w:lvlText w:val="%1、"/>
      <w:lvlJc w:val="left"/>
      <w:rPr>
        <w:rFonts w:hint="eastAsia"/>
      </w:rPr>
    </w:lvl>
  </w:abstractNum>
  <w:abstractNum w:abstractNumId="10">
    <w:nsid w:val="0A5F57F4"/>
    <w:multiLevelType w:val="singleLevel"/>
    <w:tmpl w:val="0A5F57F4"/>
    <w:lvl w:ilvl="0" w:tentative="0">
      <w:start w:val="1"/>
      <w:numFmt w:val="decimal"/>
      <w:suff w:val="nothing"/>
      <w:lvlText w:val="%1．"/>
      <w:lvlJc w:val="left"/>
      <w:pPr>
        <w:ind w:left="0" w:firstLine="400"/>
      </w:pPr>
      <w:rPr>
        <w:rFonts w:hint="default"/>
      </w:rPr>
    </w:lvl>
  </w:abstractNum>
  <w:abstractNum w:abstractNumId="11">
    <w:nsid w:val="21AA7646"/>
    <w:multiLevelType w:val="singleLevel"/>
    <w:tmpl w:val="21AA7646"/>
    <w:lvl w:ilvl="0" w:tentative="0">
      <w:start w:val="1"/>
      <w:numFmt w:val="decimal"/>
      <w:lvlText w:val="%1."/>
      <w:lvlJc w:val="left"/>
      <w:pPr>
        <w:tabs>
          <w:tab w:val="left" w:pos="420"/>
        </w:tabs>
        <w:ind w:left="845" w:hanging="425"/>
      </w:pPr>
      <w:rPr>
        <w:rFonts w:hint="default"/>
      </w:rPr>
    </w:lvl>
  </w:abstractNum>
  <w:abstractNum w:abstractNumId="12">
    <w:nsid w:val="26C5525D"/>
    <w:multiLevelType w:val="singleLevel"/>
    <w:tmpl w:val="26C5525D"/>
    <w:lvl w:ilvl="0" w:tentative="0">
      <w:start w:val="1"/>
      <w:numFmt w:val="decimal"/>
      <w:suff w:val="nothing"/>
      <w:lvlText w:val="%1．"/>
      <w:lvlJc w:val="left"/>
      <w:pPr>
        <w:ind w:left="0" w:firstLine="400"/>
      </w:pPr>
      <w:rPr>
        <w:rFonts w:hint="default"/>
      </w:rPr>
    </w:lvl>
  </w:abstractNum>
  <w:abstractNum w:abstractNumId="13">
    <w:nsid w:val="48AEB321"/>
    <w:multiLevelType w:val="singleLevel"/>
    <w:tmpl w:val="48AEB321"/>
    <w:lvl w:ilvl="0" w:tentative="0">
      <w:start w:val="1"/>
      <w:numFmt w:val="decimal"/>
      <w:suff w:val="nothing"/>
      <w:lvlText w:val="%1、"/>
      <w:lvlJc w:val="left"/>
      <w:pPr>
        <w:ind w:left="-482"/>
      </w:pPr>
    </w:lvl>
  </w:abstractNum>
  <w:abstractNum w:abstractNumId="14">
    <w:nsid w:val="4EFE3B38"/>
    <w:multiLevelType w:val="multilevel"/>
    <w:tmpl w:val="4EFE3B3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2"/>
  </w:num>
  <w:num w:numId="2">
    <w:abstractNumId w:val="7"/>
  </w:num>
  <w:num w:numId="3">
    <w:abstractNumId w:val="0"/>
  </w:num>
  <w:num w:numId="4">
    <w:abstractNumId w:val="10"/>
  </w:num>
  <w:num w:numId="5">
    <w:abstractNumId w:val="3"/>
  </w:num>
  <w:num w:numId="6">
    <w:abstractNumId w:val="5"/>
  </w:num>
  <w:num w:numId="7">
    <w:abstractNumId w:val="11"/>
  </w:num>
  <w:num w:numId="8">
    <w:abstractNumId w:val="1"/>
  </w:num>
  <w:num w:numId="9">
    <w:abstractNumId w:val="9"/>
  </w:num>
  <w:num w:numId="10">
    <w:abstractNumId w:val="13"/>
  </w:num>
  <w:num w:numId="11">
    <w:abstractNumId w:val="4"/>
  </w:num>
  <w:num w:numId="12">
    <w:abstractNumId w:val="2"/>
  </w:num>
  <w:num w:numId="13">
    <w:abstractNumId w:val="6"/>
  </w:num>
  <w:num w:numId="14">
    <w:abstractNumId w:val="1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yOGQyODI3NTAyMDJjYmRjZmFkZWE1NDI5Y2Q4NDIifQ=="/>
  </w:docVars>
  <w:rsids>
    <w:rsidRoot w:val="FFFB12D6"/>
    <w:rsid w:val="0FBB141F"/>
    <w:rsid w:val="13247DF6"/>
    <w:rsid w:val="13FF86F0"/>
    <w:rsid w:val="1BDD5A46"/>
    <w:rsid w:val="1CBF0CDF"/>
    <w:rsid w:val="1DE75D7E"/>
    <w:rsid w:val="1E553FF9"/>
    <w:rsid w:val="2DF99F67"/>
    <w:rsid w:val="36F170CE"/>
    <w:rsid w:val="37FFEC72"/>
    <w:rsid w:val="3BFF3795"/>
    <w:rsid w:val="3E8FB8F6"/>
    <w:rsid w:val="3F6E8461"/>
    <w:rsid w:val="3FBD8179"/>
    <w:rsid w:val="3FCDD93D"/>
    <w:rsid w:val="47F7F34D"/>
    <w:rsid w:val="48FDBC9D"/>
    <w:rsid w:val="4AE7EDA1"/>
    <w:rsid w:val="4AFB1112"/>
    <w:rsid w:val="4D77007F"/>
    <w:rsid w:val="4F471CD3"/>
    <w:rsid w:val="4F6AFC70"/>
    <w:rsid w:val="4FAF919D"/>
    <w:rsid w:val="529F744C"/>
    <w:rsid w:val="56376A81"/>
    <w:rsid w:val="57AFDB4A"/>
    <w:rsid w:val="58F1F863"/>
    <w:rsid w:val="5DF0EA1A"/>
    <w:rsid w:val="5F96C920"/>
    <w:rsid w:val="5FFF29B4"/>
    <w:rsid w:val="63FF31F6"/>
    <w:rsid w:val="650D1A92"/>
    <w:rsid w:val="65EF83DE"/>
    <w:rsid w:val="66F795BF"/>
    <w:rsid w:val="67FA867B"/>
    <w:rsid w:val="6A9FACF2"/>
    <w:rsid w:val="6B6C4876"/>
    <w:rsid w:val="6BBFB6EF"/>
    <w:rsid w:val="6CFFD553"/>
    <w:rsid w:val="6DFF9283"/>
    <w:rsid w:val="6EB920A2"/>
    <w:rsid w:val="6F9EB1F1"/>
    <w:rsid w:val="6FBD5BEA"/>
    <w:rsid w:val="6FDAA9C6"/>
    <w:rsid w:val="7372B83C"/>
    <w:rsid w:val="75FFC681"/>
    <w:rsid w:val="767F8C07"/>
    <w:rsid w:val="7BADB5D3"/>
    <w:rsid w:val="7BFB354D"/>
    <w:rsid w:val="7BFC888F"/>
    <w:rsid w:val="7CD71B02"/>
    <w:rsid w:val="7D453CEA"/>
    <w:rsid w:val="7DE8BABB"/>
    <w:rsid w:val="7DFD1AC7"/>
    <w:rsid w:val="7EBB6436"/>
    <w:rsid w:val="7F9B142B"/>
    <w:rsid w:val="7FABDAD2"/>
    <w:rsid w:val="7FF7168F"/>
    <w:rsid w:val="7FFFE458"/>
    <w:rsid w:val="86ABC682"/>
    <w:rsid w:val="8D9FFB51"/>
    <w:rsid w:val="94F8441C"/>
    <w:rsid w:val="9AF95474"/>
    <w:rsid w:val="9BB69B6B"/>
    <w:rsid w:val="9BD7CF77"/>
    <w:rsid w:val="9F57F9C7"/>
    <w:rsid w:val="9FEF12A7"/>
    <w:rsid w:val="A5FE73D5"/>
    <w:rsid w:val="A7FB8429"/>
    <w:rsid w:val="B77D7AF6"/>
    <w:rsid w:val="BBDB8B5D"/>
    <w:rsid w:val="BDFE444B"/>
    <w:rsid w:val="BEF62E50"/>
    <w:rsid w:val="BEFEEC58"/>
    <w:rsid w:val="BF9F02AD"/>
    <w:rsid w:val="BFD6F76B"/>
    <w:rsid w:val="BFE55ED4"/>
    <w:rsid w:val="BFFB452D"/>
    <w:rsid w:val="BFFF72F7"/>
    <w:rsid w:val="CB5860B4"/>
    <w:rsid w:val="CF6B39F0"/>
    <w:rsid w:val="D5FD5B56"/>
    <w:rsid w:val="D7B671D6"/>
    <w:rsid w:val="DCFA4574"/>
    <w:rsid w:val="DEFF369A"/>
    <w:rsid w:val="DF7F72CB"/>
    <w:rsid w:val="DFD257CE"/>
    <w:rsid w:val="DFE6192C"/>
    <w:rsid w:val="E5DFFB46"/>
    <w:rsid w:val="E5FEDB1D"/>
    <w:rsid w:val="E7D2BDDC"/>
    <w:rsid w:val="EBFD22E7"/>
    <w:rsid w:val="EE7B3A03"/>
    <w:rsid w:val="F15A6A31"/>
    <w:rsid w:val="F56EEFF5"/>
    <w:rsid w:val="F5FFD706"/>
    <w:rsid w:val="F6957D01"/>
    <w:rsid w:val="F73683B9"/>
    <w:rsid w:val="F7BFF251"/>
    <w:rsid w:val="F7FB17E5"/>
    <w:rsid w:val="F7FB195F"/>
    <w:rsid w:val="F7FB1BFA"/>
    <w:rsid w:val="F7FF94FA"/>
    <w:rsid w:val="FB33578C"/>
    <w:rsid w:val="FBDF71C7"/>
    <w:rsid w:val="FBFA2815"/>
    <w:rsid w:val="FDEFFC28"/>
    <w:rsid w:val="FED7ABE6"/>
    <w:rsid w:val="FEE7B2F9"/>
    <w:rsid w:val="FEEDF950"/>
    <w:rsid w:val="FEFFC0F2"/>
    <w:rsid w:val="FF2DAC24"/>
    <w:rsid w:val="FF6669F6"/>
    <w:rsid w:val="FF7F76B2"/>
    <w:rsid w:val="FFDCFEDE"/>
    <w:rsid w:val="FFE8700A"/>
    <w:rsid w:val="FFED2CB8"/>
    <w:rsid w:val="FFEF8040"/>
    <w:rsid w:val="FFF53DD2"/>
    <w:rsid w:val="FFFB12D6"/>
    <w:rsid w:val="FFFF7C51"/>
    <w:rsid w:val="FFFF9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ind w:firstLine="482"/>
      <w:jc w:val="both"/>
    </w:pPr>
    <w:rPr>
      <w:rFonts w:asciiTheme="minorHAnsi" w:hAnsiTheme="minorHAnsi" w:eastAsiaTheme="minorEastAsia" w:cstheme="minorBidi"/>
      <w:kern w:val="2"/>
      <w:sz w:val="24"/>
      <w:szCs w:val="21"/>
      <w:lang w:val="en-US" w:eastAsia="zh-CN" w:bidi="ar-SA"/>
    </w:rPr>
  </w:style>
  <w:style w:type="paragraph" w:styleId="2">
    <w:name w:val="heading 1"/>
    <w:basedOn w:val="1"/>
    <w:next w:val="1"/>
    <w:qFormat/>
    <w:uiPriority w:val="0"/>
    <w:pPr>
      <w:keepNext/>
      <w:keepLines/>
      <w:widowControl w:val="0"/>
      <w:pBdr>
        <w:top w:val="none" w:color="auto" w:sz="0" w:space="0"/>
        <w:left w:val="none" w:color="auto" w:sz="0" w:space="0"/>
        <w:bottom w:val="none" w:color="auto" w:sz="0" w:space="0"/>
        <w:right w:val="none" w:color="auto" w:sz="0" w:space="0"/>
        <w:between w:val="none" w:color="auto" w:sz="0" w:space="0"/>
      </w:pBdr>
      <w:snapToGrid w:val="0"/>
      <w:spacing w:before="340" w:after="330"/>
      <w:jc w:val="center"/>
      <w:outlineLvl w:val="0"/>
    </w:pPr>
    <w:rPr>
      <w:rFonts w:ascii="等线" w:hAnsi="等线" w:eastAsia="等线" w:cs="等线"/>
      <w:b/>
      <w:bCs/>
      <w:color w:val="000000"/>
      <w:kern w:val="44"/>
      <w:sz w:val="36"/>
      <w:szCs w:val="36"/>
      <w:u w:color="000000"/>
      <w:lang w:val="en-US" w:eastAsia="zh-CN" w:bidi="ar-SA"/>
    </w:rPr>
  </w:style>
  <w:style w:type="paragraph" w:styleId="3">
    <w:name w:val="heading 2"/>
    <w:basedOn w:val="1"/>
    <w:next w:val="1"/>
    <w:autoRedefine/>
    <w:qFormat/>
    <w:uiPriority w:val="0"/>
    <w:pPr>
      <w:keepNext/>
      <w:keepLines/>
      <w:widowControl w:val="0"/>
      <w:pBdr>
        <w:top w:val="none" w:color="auto" w:sz="0" w:space="0"/>
        <w:left w:val="none" w:color="auto" w:sz="0" w:space="0"/>
        <w:bottom w:val="none" w:color="auto" w:sz="0" w:space="0"/>
        <w:right w:val="none" w:color="auto" w:sz="0" w:space="0"/>
        <w:between w:val="none" w:color="auto" w:sz="0" w:space="0"/>
      </w:pBdr>
      <w:spacing w:before="260" w:after="260" w:line="416" w:lineRule="auto"/>
      <w:jc w:val="both"/>
      <w:outlineLvl w:val="1"/>
    </w:pPr>
    <w:rPr>
      <w:rFonts w:ascii="等线 Light" w:hAnsi="等线 Light" w:eastAsia="等线 Light" w:cs="等线 Light"/>
      <w:b/>
      <w:bCs/>
      <w:color w:val="000000"/>
      <w:kern w:val="2"/>
      <w:sz w:val="32"/>
      <w:szCs w:val="32"/>
      <w:u w:color="000000"/>
      <w:lang w:val="en-US" w:eastAsia="zh-CN" w:bidi="ar-SA"/>
    </w:rPr>
  </w:style>
  <w:style w:type="paragraph" w:styleId="4">
    <w:name w:val="heading 3"/>
    <w:basedOn w:val="1"/>
    <w:next w:val="1"/>
    <w:unhideWhenUsed/>
    <w:qFormat/>
    <w:uiPriority w:val="9"/>
    <w:pPr>
      <w:keepNext/>
      <w:keepLines/>
      <w:snapToGrid w:val="0"/>
      <w:spacing w:before="60" w:after="60" w:line="360" w:lineRule="auto"/>
      <w:ind w:firstLine="200" w:firstLineChars="200"/>
      <w:outlineLvl w:val="2"/>
    </w:pPr>
    <w:rPr>
      <w:b/>
      <w:bCs/>
      <w:sz w:val="32"/>
      <w:szCs w:val="32"/>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7">
    <w:name w:val="Default Paragraph Font"/>
    <w:autoRedefine/>
    <w:semiHidden/>
    <w:qFormat/>
    <w:uiPriority w:val="0"/>
  </w:style>
  <w:style w:type="table" w:default="1" w:styleId="15">
    <w:name w:val="Normal Table"/>
    <w:autoRedefine/>
    <w:semiHidden/>
    <w:qFormat/>
    <w:uiPriority w:val="0"/>
    <w:tblPr>
      <w:tblCellMar>
        <w:top w:w="0" w:type="dxa"/>
        <w:left w:w="108" w:type="dxa"/>
        <w:bottom w:w="0" w:type="dxa"/>
        <w:right w:w="108" w:type="dxa"/>
      </w:tblCellMar>
    </w:tblPr>
  </w:style>
  <w:style w:type="paragraph" w:styleId="8">
    <w:name w:val="Normal Indent"/>
    <w:basedOn w:val="1"/>
    <w:autoRedefine/>
    <w:qFormat/>
    <w:uiPriority w:val="0"/>
    <w:pPr>
      <w:keepNext w:val="0"/>
      <w:keepLines w:val="0"/>
      <w:pageBreakBefore w:val="0"/>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420"/>
      <w:jc w:val="both"/>
      <w:outlineLvl w:val="9"/>
    </w:pPr>
    <w:rPr>
      <w:rFonts w:ascii="Calibri" w:hAnsi="Calibri" w:eastAsia="Calibri" w:cs="Calibri"/>
      <w:color w:val="000000"/>
      <w:spacing w:val="0"/>
      <w:w w:val="100"/>
      <w:kern w:val="2"/>
      <w:position w:val="0"/>
      <w:sz w:val="21"/>
      <w:szCs w:val="21"/>
      <w:u w:val="none" w:color="000000"/>
      <w:shd w:val="clear" w:color="auto" w:fill="auto"/>
      <w:vertAlign w:val="baseline"/>
      <w:lang w:val="en-US"/>
    </w:rPr>
  </w:style>
  <w:style w:type="paragraph" w:styleId="9">
    <w:name w:val="Body Text"/>
    <w:basedOn w:val="1"/>
    <w:autoRedefine/>
    <w:qFormat/>
    <w:uiPriority w:val="0"/>
    <w:pPr>
      <w:spacing w:line="240" w:lineRule="auto"/>
      <w:ind w:firstLine="0"/>
    </w:pPr>
    <w:rPr>
      <w:rFonts w:ascii="Times New Roman" w:hAnsi="Times New Roman" w:eastAsia="宋体" w:cs="Times New Roman"/>
      <w:sz w:val="28"/>
      <w:szCs w:val="24"/>
    </w:rPr>
  </w:style>
  <w:style w:type="paragraph" w:styleId="10">
    <w:name w:val="toc 3"/>
    <w:basedOn w:val="1"/>
    <w:next w:val="1"/>
    <w:autoRedefine/>
    <w:unhideWhenUsed/>
    <w:qFormat/>
    <w:uiPriority w:val="39"/>
    <w:pPr>
      <w:ind w:left="840" w:leftChars="400"/>
    </w:pPr>
  </w:style>
  <w:style w:type="paragraph" w:styleId="11">
    <w:name w:val="footer"/>
    <w:autoRedefine/>
    <w:qFormat/>
    <w:uiPriority w:val="99"/>
    <w:pPr>
      <w:widowControl w:val="0"/>
      <w:pBdr>
        <w:top w:val="none" w:color="auto" w:sz="0" w:space="0"/>
        <w:left w:val="none" w:color="auto" w:sz="0" w:space="0"/>
        <w:bottom w:val="none" w:color="auto" w:sz="0" w:space="0"/>
        <w:right w:val="none" w:color="auto" w:sz="0" w:space="0"/>
        <w:between w:val="none" w:color="auto" w:sz="0" w:space="0"/>
      </w:pBdr>
      <w:tabs>
        <w:tab w:val="center" w:pos="4153"/>
        <w:tab w:val="right" w:pos="8306"/>
      </w:tabs>
    </w:pPr>
    <w:rPr>
      <w:rFonts w:ascii="等线" w:hAnsi="等线" w:eastAsia="等线" w:cs="等线"/>
      <w:color w:val="000000"/>
      <w:kern w:val="2"/>
      <w:sz w:val="18"/>
      <w:szCs w:val="18"/>
      <w:u w:color="000000"/>
      <w:lang w:val="en-US" w:eastAsia="zh-CN" w:bidi="ar-SA"/>
    </w:rPr>
  </w:style>
  <w:style w:type="paragraph" w:styleId="12">
    <w:name w:val="toc 1"/>
    <w:next w:val="1"/>
    <w:autoRedefine/>
    <w:qFormat/>
    <w:uiPriority w:val="39"/>
    <w:pPr>
      <w:widowControl w:val="0"/>
      <w:pBdr>
        <w:top w:val="none" w:color="auto" w:sz="0" w:space="0"/>
        <w:left w:val="none" w:color="auto" w:sz="0" w:space="0"/>
        <w:bottom w:val="none" w:color="auto" w:sz="0" w:space="0"/>
        <w:right w:val="none" w:color="auto" w:sz="0" w:space="0"/>
        <w:between w:val="none" w:color="auto" w:sz="0" w:space="0"/>
      </w:pBdr>
      <w:tabs>
        <w:tab w:val="right" w:leader="dot" w:pos="8302"/>
      </w:tabs>
      <w:jc w:val="both"/>
    </w:pPr>
    <w:rPr>
      <w:rFonts w:ascii="等线" w:hAnsi="等线" w:eastAsia="等线" w:cs="等线"/>
      <w:color w:val="000000"/>
      <w:kern w:val="2"/>
      <w:sz w:val="21"/>
      <w:szCs w:val="21"/>
      <w:u w:color="000000"/>
      <w:lang w:val="en-US" w:eastAsia="zh-CN" w:bidi="ar-SA"/>
    </w:rPr>
  </w:style>
  <w:style w:type="paragraph" w:styleId="13">
    <w:name w:val="toc 2"/>
    <w:next w:val="1"/>
    <w:autoRedefine/>
    <w:qFormat/>
    <w:uiPriority w:val="39"/>
    <w:pPr>
      <w:widowControl w:val="0"/>
      <w:pBdr>
        <w:top w:val="none" w:color="auto" w:sz="0" w:space="0"/>
        <w:left w:val="none" w:color="auto" w:sz="0" w:space="0"/>
        <w:bottom w:val="none" w:color="auto" w:sz="0" w:space="0"/>
        <w:right w:val="none" w:color="auto" w:sz="0" w:space="0"/>
        <w:between w:val="none" w:color="auto" w:sz="0" w:space="0"/>
      </w:pBdr>
      <w:tabs>
        <w:tab w:val="right" w:leader="dot" w:pos="8302"/>
      </w:tabs>
      <w:ind w:left="420"/>
      <w:jc w:val="both"/>
    </w:pPr>
    <w:rPr>
      <w:rFonts w:ascii="等线" w:hAnsi="等线" w:eastAsia="等线" w:cs="等线"/>
      <w:color w:val="000000"/>
      <w:kern w:val="2"/>
      <w:sz w:val="21"/>
      <w:szCs w:val="21"/>
      <w:u w:color="000000"/>
      <w:lang w:val="en-US" w:eastAsia="zh-CN" w:bidi="ar-SA"/>
    </w:rPr>
  </w:style>
  <w:style w:type="paragraph" w:styleId="14">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autoRedefine/>
    <w:qFormat/>
    <w:uiPriority w:val="22"/>
    <w:rPr>
      <w:b/>
    </w:rPr>
  </w:style>
  <w:style w:type="character" w:styleId="19">
    <w:name w:val="Hyperlink"/>
    <w:autoRedefine/>
    <w:qFormat/>
    <w:uiPriority w:val="99"/>
    <w:rPr>
      <w:u w:val="single"/>
    </w:rPr>
  </w:style>
  <w:style w:type="character" w:styleId="20">
    <w:name w:val="HTML Code"/>
    <w:basedOn w:val="17"/>
    <w:autoRedefine/>
    <w:semiHidden/>
    <w:unhideWhenUsed/>
    <w:qFormat/>
    <w:uiPriority w:val="99"/>
    <w:rPr>
      <w:rFonts w:ascii="Courier New" w:hAnsi="Courier New" w:eastAsia="Times New Roman" w:cs="Courier New"/>
      <w:sz w:val="20"/>
      <w:szCs w:val="20"/>
    </w:rPr>
  </w:style>
  <w:style w:type="paragraph" w:customStyle="1" w:styleId="21">
    <w:name w:val="封面标题"/>
    <w:autoRedefine/>
    <w:qFormat/>
    <w:uiPriority w:val="0"/>
    <w:pPr>
      <w:snapToGrid w:val="0"/>
      <w:jc w:val="center"/>
    </w:pPr>
    <w:rPr>
      <w:rFonts w:ascii="Times New Roman" w:hAnsi="Times New Roman" w:eastAsia="黑体" w:cs="Times New Roman"/>
      <w:b/>
      <w:kern w:val="2"/>
      <w:sz w:val="52"/>
      <w:szCs w:val="52"/>
      <w:lang w:val="en-US" w:eastAsia="zh-CN" w:bidi="ar-SA"/>
    </w:rPr>
  </w:style>
  <w:style w:type="table" w:customStyle="1" w:styleId="22">
    <w:name w:val="Table Normal"/>
    <w:autoRedefine/>
    <w:qFormat/>
    <w:uiPriority w:val="0"/>
    <w:tblPr>
      <w:tblCellMar>
        <w:top w:w="0" w:type="dxa"/>
        <w:left w:w="0" w:type="dxa"/>
        <w:bottom w:w="0" w:type="dxa"/>
        <w:right w:w="0" w:type="dxa"/>
      </w:tblCellMar>
    </w:tblPr>
  </w:style>
  <w:style w:type="paragraph" w:customStyle="1" w:styleId="23">
    <w:name w:val="正文样式"/>
    <w:autoRedefine/>
    <w:qFormat/>
    <w:uiPriority w:val="0"/>
    <w:pPr>
      <w:widowControl w:val="0"/>
      <w:pBdr>
        <w:top w:val="none" w:color="auto" w:sz="0" w:space="0"/>
        <w:left w:val="none" w:color="auto" w:sz="0" w:space="0"/>
        <w:bottom w:val="none" w:color="auto" w:sz="0" w:space="0"/>
        <w:right w:val="none" w:color="auto" w:sz="0" w:space="0"/>
        <w:between w:val="none" w:color="auto" w:sz="0" w:space="0"/>
      </w:pBdr>
      <w:spacing w:before="50" w:after="50" w:line="560" w:lineRule="exact"/>
      <w:ind w:firstLine="200"/>
    </w:pPr>
    <w:rPr>
      <w:rFonts w:ascii="微软雅黑" w:hAnsi="微软雅黑" w:eastAsia="微软雅黑" w:cs="微软雅黑"/>
      <w:color w:val="000000"/>
      <w:kern w:val="2"/>
      <w:sz w:val="30"/>
      <w:szCs w:val="30"/>
      <w:u w:color="000000"/>
      <w:lang w:val="en-US" w:eastAsia="zh-CN" w:bidi="ar-SA"/>
    </w:rPr>
  </w:style>
  <w:style w:type="paragraph" w:customStyle="1" w:styleId="24">
    <w:name w:val="页眉与页脚"/>
    <w:autoRedefine/>
    <w:qFormat/>
    <w:uiPriority w:val="0"/>
    <w:pPr>
      <w:pBdr>
        <w:top w:val="none" w:color="auto" w:sz="0" w:space="0"/>
        <w:left w:val="none" w:color="auto" w:sz="0" w:space="0"/>
        <w:bottom w:val="none" w:color="auto" w:sz="0" w:space="0"/>
        <w:right w:val="none" w:color="auto" w:sz="0" w:space="0"/>
        <w:between w:val="none" w:color="auto" w:sz="0" w:space="0"/>
      </w:pBdr>
      <w:tabs>
        <w:tab w:val="right" w:pos="9020"/>
      </w:tabs>
    </w:pPr>
    <w:rPr>
      <w:rFonts w:ascii="PingFang SC Regular" w:hAnsi="PingFang SC Regular" w:eastAsia="Arial Unicode MS" w:cs="Arial Unicode MS"/>
      <w:color w:val="000000"/>
      <w:sz w:val="24"/>
      <w:szCs w:val="24"/>
      <w:lang w:val="en-US" w:eastAsia="zh-CN" w:bidi="ar-SA"/>
    </w:rPr>
  </w:style>
  <w:style w:type="paragraph" w:customStyle="1" w:styleId="25">
    <w:name w:val="TOC Heading"/>
    <w:next w:val="1"/>
    <w:autoRedefine/>
    <w:qFormat/>
    <w:uiPriority w:val="39"/>
    <w:pPr>
      <w:keepNext/>
      <w:keepLines/>
      <w:pBdr>
        <w:top w:val="none" w:color="auto" w:sz="0" w:space="0"/>
        <w:left w:val="none" w:color="auto" w:sz="0" w:space="0"/>
        <w:bottom w:val="none" w:color="auto" w:sz="0" w:space="0"/>
        <w:right w:val="none" w:color="auto" w:sz="0" w:space="0"/>
        <w:between w:val="none" w:color="auto" w:sz="0" w:space="0"/>
      </w:pBdr>
      <w:spacing w:before="240" w:line="259" w:lineRule="auto"/>
    </w:pPr>
    <w:rPr>
      <w:rFonts w:ascii="等线 Light" w:hAnsi="等线 Light" w:eastAsia="等线 Light" w:cs="等线 Light"/>
      <w:color w:val="2F5496"/>
      <w:sz w:val="32"/>
      <w:szCs w:val="32"/>
      <w:u w:color="2F5496"/>
      <w:lang w:val="en-US" w:eastAsia="zh-CN" w:bidi="ar-SA"/>
    </w:rPr>
  </w:style>
  <w:style w:type="paragraph" w:customStyle="1" w:styleId="26">
    <w:name w:val="!！正文"/>
    <w:basedOn w:val="1"/>
    <w:autoRedefine/>
    <w:qFormat/>
    <w:uiPriority w:val="0"/>
    <w:pPr>
      <w:widowControl/>
      <w:ind w:firstLine="200" w:firstLineChars="200"/>
    </w:pPr>
    <w:rPr>
      <w:rFonts w:ascii="Times New Roman" w:hAnsi="Times New Roman" w:eastAsia="宋体" w:cs="Times New Roman"/>
      <w:szCs w:val="20"/>
      <w:lang w:val="zh-CN"/>
    </w:rPr>
  </w:style>
  <w:style w:type="paragraph" w:customStyle="1" w:styleId="27">
    <w:name w:val="！正文"/>
    <w:basedOn w:val="1"/>
    <w:autoRedefine/>
    <w:qFormat/>
    <w:uiPriority w:val="0"/>
    <w:pPr>
      <w:widowControl/>
      <w:autoSpaceDE w:val="0"/>
      <w:autoSpaceDN w:val="0"/>
      <w:adjustRightInd w:val="0"/>
      <w:ind w:firstLine="461" w:firstLineChars="192"/>
      <w:jc w:val="left"/>
    </w:pPr>
    <w:rPr>
      <w:szCs w:val="28"/>
      <w:lang w:val="zh-CN"/>
    </w:rPr>
  </w:style>
  <w:style w:type="paragraph" w:styleId="28">
    <w:name w:val="List Paragraph"/>
    <w:basedOn w:val="1"/>
    <w:autoRedefine/>
    <w:qFormat/>
    <w:uiPriority w:val="34"/>
    <w:pPr>
      <w:ind w:firstLine="420" w:firstLineChars="200"/>
    </w:pPr>
  </w:style>
  <w:style w:type="paragraph" w:customStyle="1" w:styleId="29">
    <w:name w:val="正文文字"/>
    <w:basedOn w:val="1"/>
    <w:autoRedefine/>
    <w:qFormat/>
    <w:uiPriority w:val="0"/>
    <w:pPr>
      <w:ind w:firstLine="200" w:firstLineChars="200"/>
      <w:jc w:val="left"/>
    </w:pPr>
    <w:rPr>
      <w:rFonts w:ascii="Times New Roman" w:hAnsi="Times New Roman" w:eastAsia="宋体"/>
    </w:rPr>
  </w:style>
  <w:style w:type="table" w:customStyle="1" w:styleId="30">
    <w:name w:val="表格主题1"/>
    <w:basedOn w:val="15"/>
    <w:autoRedefine/>
    <w:qFormat/>
    <w:uiPriority w:val="0"/>
    <w:pPr>
      <w:widowControl w:val="0"/>
      <w:spacing w:beforeLines="50" w:line="360" w:lineRule="auto"/>
      <w:ind w:firstLine="482"/>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1">
    <w:name w:val="文档正文"/>
    <w:basedOn w:val="1"/>
    <w:autoRedefine/>
    <w:qFormat/>
    <w:uiPriority w:val="0"/>
    <w:pPr>
      <w:adjustRightInd w:val="0"/>
      <w:spacing w:line="440" w:lineRule="atLeast"/>
      <w:ind w:left="496" w:firstLine="0"/>
      <w:textAlignment w:val="baseline"/>
    </w:pPr>
    <w:rPr>
      <w:rFonts w:ascii="Times New Roman" w:hAnsi="Times New Roman" w:eastAsia="宋体" w:cs="Times New Roman"/>
      <w:spacing w:val="4"/>
      <w:kern w:val="0"/>
      <w:szCs w:val="20"/>
    </w:rPr>
  </w:style>
  <w:style w:type="paragraph" w:customStyle="1" w:styleId="32">
    <w:name w:val="p1"/>
    <w:basedOn w:val="1"/>
    <w:autoRedefine/>
    <w:qFormat/>
    <w:uiPriority w:val="0"/>
    <w:pPr>
      <w:spacing w:before="0" w:beforeAutospacing="0" w:after="0" w:afterAutospacing="0" w:line="500" w:lineRule="atLeast"/>
      <w:ind w:left="0" w:right="0"/>
      <w:jc w:val="left"/>
    </w:pPr>
    <w:rPr>
      <w:rFonts w:ascii="PingFang SC" w:hAnsi="PingFang SC" w:eastAsia="PingFang SC" w:cs="PingFang SC"/>
      <w:color w:val="262626"/>
      <w:kern w:val="0"/>
      <w:sz w:val="28"/>
      <w:szCs w:val="28"/>
      <w:lang w:val="en-US" w:eastAsia="zh-CN" w:bidi="ar"/>
    </w:rPr>
  </w:style>
  <w:style w:type="paragraph" w:customStyle="1" w:styleId="33">
    <w:name w:val="列出段落1"/>
    <w:basedOn w:val="1"/>
    <w:autoRedefine/>
    <w:qFormat/>
    <w:uiPriority w:val="0"/>
    <w:pPr>
      <w:widowControl w:val="0"/>
      <w:ind w:firstLine="420" w:firstLineChars="200"/>
      <w:jc w:val="both"/>
    </w:pPr>
    <w:rPr>
      <w:rFonts w:ascii="Calibri" w:hAnsi="Calibri" w:eastAsia="宋体"/>
      <w:kern w:val="2"/>
      <w:sz w:val="21"/>
      <w:szCs w:val="22"/>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0</Words>
  <Characters>0</Characters>
  <Lines>0</Lines>
  <Paragraphs>0</Paragraphs>
  <TotalTime>5</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2022-10-28T12:24:00Z</dcterms:created>
  <dc:creator>aosgu</dc:creator>
  <cp:lastModifiedBy>阳阳so cool</cp:lastModifiedBy>
  <dcterms:modified xsi:type="dcterms:W3CDTF">2024-05-31T02:40:17Z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AAD31589E63F48239342F4627374B7A1_13</vt:lpwstr>
  </property>
</Properties>
</file>